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646" w:rsidRDefault="002C3646" w:rsidP="002C3646">
      <w:pPr>
        <w:pStyle w:val="Nessunaspaziatura1"/>
        <w:ind w:right="282"/>
        <w:jc w:val="center"/>
        <w:rPr>
          <w:rFonts w:ascii="Times New Roman" w:hAnsi="Times New Roman"/>
          <w:sz w:val="18"/>
          <w:szCs w:val="18"/>
        </w:rPr>
      </w:pPr>
    </w:p>
    <w:p w:rsidR="002C3646" w:rsidRDefault="002C3646" w:rsidP="002C3646">
      <w:pPr>
        <w:pStyle w:val="Nessunaspaziatura1"/>
        <w:ind w:right="282"/>
        <w:jc w:val="center"/>
        <w:rPr>
          <w:rFonts w:ascii="Times New Roman" w:hAnsi="Times New Roman"/>
          <w:sz w:val="18"/>
          <w:szCs w:val="18"/>
        </w:rPr>
      </w:pPr>
    </w:p>
    <w:p w:rsidR="002C3646" w:rsidRDefault="002C3646" w:rsidP="002C3646">
      <w:pPr>
        <w:pStyle w:val="Nessunaspaziatura1"/>
        <w:ind w:right="282"/>
        <w:jc w:val="center"/>
        <w:rPr>
          <w:rFonts w:ascii="Times New Roman" w:hAnsi="Times New Roman"/>
          <w:sz w:val="18"/>
          <w:szCs w:val="18"/>
        </w:rPr>
      </w:pPr>
    </w:p>
    <w:p w:rsidR="002C3646" w:rsidRDefault="002C3646" w:rsidP="002C3646">
      <w:pPr>
        <w:pStyle w:val="Nessunaspaziatura1"/>
        <w:ind w:right="282"/>
        <w:jc w:val="center"/>
        <w:rPr>
          <w:rFonts w:ascii="Times New Roman" w:hAnsi="Times New Roman"/>
          <w:sz w:val="18"/>
          <w:szCs w:val="18"/>
        </w:rPr>
      </w:pPr>
    </w:p>
    <w:p w:rsidR="002C3646" w:rsidRDefault="002C3646" w:rsidP="002C3646">
      <w:pPr>
        <w:pStyle w:val="Nessunaspaziatura1"/>
        <w:ind w:right="282"/>
        <w:jc w:val="center"/>
        <w:rPr>
          <w:rFonts w:ascii="Times New Roman" w:hAnsi="Times New Roman"/>
          <w:sz w:val="18"/>
          <w:szCs w:val="18"/>
        </w:rPr>
      </w:pPr>
    </w:p>
    <w:p w:rsidR="00472140" w:rsidRDefault="00472140" w:rsidP="00472140">
      <w:pPr>
        <w:rPr>
          <w:sz w:val="16"/>
          <w:szCs w:val="16"/>
        </w:rPr>
      </w:pPr>
      <w:r>
        <w:rPr>
          <w:noProof/>
          <w:sz w:val="16"/>
          <w:szCs w:val="16"/>
        </w:rPr>
        <w:drawing>
          <wp:anchor distT="0" distB="0" distL="114935" distR="114935" simplePos="0" relativeHeight="251663360" behindDoc="0" locked="0" layoutInCell="1" allowOverlap="1">
            <wp:simplePos x="0" y="0"/>
            <wp:positionH relativeFrom="column">
              <wp:posOffset>2823210</wp:posOffset>
            </wp:positionH>
            <wp:positionV relativeFrom="paragraph">
              <wp:posOffset>-377825</wp:posOffset>
            </wp:positionV>
            <wp:extent cx="526415" cy="552450"/>
            <wp:effectExtent l="19050" t="0" r="6985" b="0"/>
            <wp:wrapNone/>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srcRect/>
                    <a:stretch>
                      <a:fillRect/>
                    </a:stretch>
                  </pic:blipFill>
                  <pic:spPr bwMode="auto">
                    <a:xfrm>
                      <a:off x="0" y="0"/>
                      <a:ext cx="526415" cy="552450"/>
                    </a:xfrm>
                    <a:prstGeom prst="rect">
                      <a:avLst/>
                    </a:prstGeom>
                    <a:solidFill>
                      <a:srgbClr val="FFFFFF"/>
                    </a:solidFill>
                    <a:ln w="9525">
                      <a:noFill/>
                      <a:miter lim="800000"/>
                      <a:headEnd/>
                      <a:tailEnd/>
                    </a:ln>
                  </pic:spPr>
                </pic:pic>
              </a:graphicData>
            </a:graphic>
          </wp:anchor>
        </w:drawing>
      </w:r>
    </w:p>
    <w:p w:rsidR="00472140" w:rsidRPr="00D9799E" w:rsidRDefault="00A1512B" w:rsidP="00472140">
      <w:pPr>
        <w:pStyle w:val="Nessunaspaziatura"/>
        <w:jc w:val="center"/>
        <w:rPr>
          <w:b/>
          <w:kern w:val="36"/>
        </w:rPr>
      </w:pPr>
      <w:hyperlink r:id="rId9" w:tooltip="Home page" w:history="1">
        <w:r w:rsidR="00472140" w:rsidRPr="00D9799E">
          <w:rPr>
            <w:b/>
            <w:kern w:val="36"/>
          </w:rPr>
          <w:t>Istituto Comprensivo Campora-Aiello</w:t>
        </w:r>
      </w:hyperlink>
    </w:p>
    <w:p w:rsidR="00472140" w:rsidRDefault="00472140" w:rsidP="00472140">
      <w:pPr>
        <w:pStyle w:val="Nessunaspaziatura"/>
        <w:jc w:val="center"/>
      </w:pPr>
      <w:r w:rsidRPr="00D9799E">
        <w:rPr>
          <w:b/>
        </w:rPr>
        <w:t>Via delle Ginestre, 2 - 87032 Campora San Giovanni (CS)</w:t>
      </w:r>
      <w:r w:rsidRPr="00D9799E">
        <w:rPr>
          <w:b/>
        </w:rPr>
        <w:br/>
        <w:t>Tel. 098246232 - Fax 098246232</w:t>
      </w:r>
      <w:r w:rsidRPr="00D9799E">
        <w:rPr>
          <w:b/>
        </w:rPr>
        <w:br/>
        <w:t xml:space="preserve">E-mail </w:t>
      </w:r>
      <w:hyperlink r:id="rId10" w:history="1">
        <w:r w:rsidRPr="00D9799E">
          <w:rPr>
            <w:b/>
            <w:u w:val="single"/>
          </w:rPr>
          <w:t>csic81800b@istruzione.it</w:t>
        </w:r>
      </w:hyperlink>
      <w:r w:rsidRPr="00D9799E">
        <w:rPr>
          <w:b/>
        </w:rPr>
        <w:t xml:space="preserve"> - PEC </w:t>
      </w:r>
      <w:hyperlink r:id="rId11" w:history="1">
        <w:r w:rsidRPr="00D9799E">
          <w:rPr>
            <w:b/>
            <w:u w:val="single"/>
          </w:rPr>
          <w:t>csic81800b@pec.istruzione.it</w:t>
        </w:r>
      </w:hyperlink>
    </w:p>
    <w:p w:rsidR="002F7D44" w:rsidRPr="002F7D44" w:rsidRDefault="002F7D44" w:rsidP="00472140">
      <w:pPr>
        <w:pStyle w:val="Nessunaspaziatura"/>
        <w:jc w:val="center"/>
        <w:rPr>
          <w:b/>
        </w:rPr>
      </w:pPr>
      <w:r w:rsidRPr="002F7D44">
        <w:rPr>
          <w:b/>
        </w:rPr>
        <w:t>www.comprensivocampora-aiello.gov.it</w:t>
      </w:r>
    </w:p>
    <w:p w:rsidR="002C3646" w:rsidRDefault="002C3646" w:rsidP="002C3646">
      <w:pPr>
        <w:ind w:right="282"/>
        <w:jc w:val="center"/>
        <w:rPr>
          <w:bCs/>
        </w:rPr>
      </w:pPr>
    </w:p>
    <w:p w:rsidR="002C3646" w:rsidRDefault="002C3646" w:rsidP="002C3646">
      <w:pPr>
        <w:ind w:right="282"/>
        <w:rPr>
          <w:bCs/>
        </w:rPr>
      </w:pPr>
      <w:r>
        <w:rPr>
          <w:noProof/>
        </w:rPr>
        <w:drawing>
          <wp:anchor distT="0" distB="0" distL="114935" distR="114935" simplePos="0" relativeHeight="251661312" behindDoc="0" locked="0" layoutInCell="1" allowOverlap="1">
            <wp:simplePos x="0" y="0"/>
            <wp:positionH relativeFrom="column">
              <wp:posOffset>2743200</wp:posOffset>
            </wp:positionH>
            <wp:positionV relativeFrom="paragraph">
              <wp:posOffset>57150</wp:posOffset>
            </wp:positionV>
            <wp:extent cx="951230" cy="1427480"/>
            <wp:effectExtent l="19050" t="0" r="1270" b="0"/>
            <wp:wrapNone/>
            <wp:docPr id="2"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 cstate="print"/>
                    <a:srcRect/>
                    <a:stretch>
                      <a:fillRect/>
                    </a:stretch>
                  </pic:blipFill>
                  <pic:spPr bwMode="auto">
                    <a:xfrm>
                      <a:off x="0" y="0"/>
                      <a:ext cx="951230" cy="1427480"/>
                    </a:xfrm>
                    <a:prstGeom prst="rect">
                      <a:avLst/>
                    </a:prstGeom>
                    <a:solidFill>
                      <a:srgbClr val="FFFFFF"/>
                    </a:solidFill>
                    <a:ln w="9525">
                      <a:noFill/>
                      <a:miter lim="800000"/>
                      <a:headEnd/>
                      <a:tailEnd/>
                    </a:ln>
                  </pic:spPr>
                </pic:pic>
              </a:graphicData>
            </a:graphic>
          </wp:anchor>
        </w:drawing>
      </w:r>
    </w:p>
    <w:p w:rsidR="002C3646" w:rsidRDefault="002C3646" w:rsidP="002C3646">
      <w:pPr>
        <w:ind w:right="282"/>
        <w:rPr>
          <w:bCs/>
        </w:rPr>
      </w:pPr>
    </w:p>
    <w:p w:rsidR="002C3646" w:rsidRDefault="002C3646" w:rsidP="002C3646">
      <w:pPr>
        <w:ind w:right="282"/>
        <w:rPr>
          <w:bCs/>
        </w:rPr>
      </w:pPr>
    </w:p>
    <w:p w:rsidR="002C3646" w:rsidRDefault="002C3646" w:rsidP="002C3646">
      <w:pPr>
        <w:ind w:right="282"/>
        <w:rPr>
          <w:bCs/>
        </w:rPr>
      </w:pPr>
    </w:p>
    <w:p w:rsidR="002C3646" w:rsidRDefault="002C3646" w:rsidP="002C3646">
      <w:pPr>
        <w:ind w:right="282"/>
        <w:rPr>
          <w:bCs/>
        </w:rPr>
      </w:pPr>
    </w:p>
    <w:p w:rsidR="002C3646" w:rsidRDefault="002C3646" w:rsidP="002C3646">
      <w:pPr>
        <w:ind w:right="282"/>
        <w:rPr>
          <w:bCs/>
        </w:rPr>
      </w:pPr>
    </w:p>
    <w:p w:rsidR="002C3646" w:rsidRDefault="002C3646" w:rsidP="002C3646">
      <w:pPr>
        <w:ind w:right="282"/>
        <w:rPr>
          <w:bCs/>
        </w:rPr>
      </w:pPr>
    </w:p>
    <w:p w:rsidR="002C3646" w:rsidRDefault="002C3646" w:rsidP="002C3646">
      <w:pPr>
        <w:ind w:right="282"/>
        <w:rPr>
          <w:bCs/>
        </w:rPr>
      </w:pPr>
    </w:p>
    <w:p w:rsidR="002C3646" w:rsidRDefault="002C3646" w:rsidP="002C3646">
      <w:pPr>
        <w:ind w:right="282"/>
        <w:rPr>
          <w:bCs/>
          <w:sz w:val="32"/>
          <w:szCs w:val="32"/>
        </w:rPr>
      </w:pPr>
    </w:p>
    <w:p w:rsidR="002C3646" w:rsidRPr="005A516D" w:rsidRDefault="002C3646" w:rsidP="002C3646">
      <w:pPr>
        <w:ind w:right="282"/>
        <w:jc w:val="center"/>
        <w:rPr>
          <w:b/>
          <w:bCs/>
          <w:sz w:val="32"/>
          <w:szCs w:val="32"/>
        </w:rPr>
      </w:pPr>
      <w:r w:rsidRPr="005A516D">
        <w:rPr>
          <w:b/>
          <w:bCs/>
          <w:sz w:val="32"/>
          <w:szCs w:val="32"/>
        </w:rPr>
        <w:t>REGOLAMENTO DI DISCIPLINA DEGLI ALUNNI</w:t>
      </w:r>
    </w:p>
    <w:p w:rsidR="002C3646" w:rsidRDefault="002C3646" w:rsidP="005A516D">
      <w:pPr>
        <w:ind w:right="282"/>
        <w:jc w:val="center"/>
        <w:rPr>
          <w:bCs/>
          <w:sz w:val="36"/>
          <w:szCs w:val="36"/>
        </w:rPr>
      </w:pPr>
    </w:p>
    <w:p w:rsidR="005A516D" w:rsidRDefault="005A516D" w:rsidP="005A516D">
      <w:pPr>
        <w:ind w:right="282"/>
        <w:jc w:val="center"/>
        <w:rPr>
          <w:b/>
        </w:rPr>
      </w:pPr>
      <w:r>
        <w:rPr>
          <w:b/>
        </w:rPr>
        <w:t xml:space="preserve">Approvato con Delibera n. 9 </w:t>
      </w:r>
      <w:proofErr w:type="gramStart"/>
      <w:r>
        <w:rPr>
          <w:b/>
        </w:rPr>
        <w:t>del  Consiglio</w:t>
      </w:r>
      <w:proofErr w:type="gramEnd"/>
      <w:r>
        <w:rPr>
          <w:b/>
        </w:rPr>
        <w:t xml:space="preserve"> d’Istituto del 06-09-2018</w:t>
      </w:r>
    </w:p>
    <w:p w:rsidR="005A516D" w:rsidRDefault="005A516D" w:rsidP="005A516D">
      <w:pPr>
        <w:ind w:right="282"/>
        <w:jc w:val="center"/>
        <w:rPr>
          <w:rFonts w:ascii="Tahoma" w:hAnsi="Tahoma" w:cs="Tahoma"/>
          <w:b/>
          <w:color w:val="000000"/>
          <w:sz w:val="18"/>
          <w:szCs w:val="18"/>
          <w:shd w:val="clear" w:color="auto" w:fill="FFFFFF"/>
        </w:rPr>
      </w:pPr>
      <w:proofErr w:type="gramStart"/>
      <w:r>
        <w:rPr>
          <w:b/>
        </w:rPr>
        <w:t>e</w:t>
      </w:r>
      <w:proofErr w:type="gramEnd"/>
      <w:r>
        <w:rPr>
          <w:b/>
        </w:rPr>
        <w:t xml:space="preserve"> con  delibera </w:t>
      </w:r>
      <w:r>
        <w:rPr>
          <w:rFonts w:ascii="Tahoma" w:hAnsi="Tahoma" w:cs="Tahoma"/>
          <w:b/>
          <w:color w:val="000000"/>
          <w:sz w:val="18"/>
          <w:szCs w:val="18"/>
          <w:shd w:val="clear" w:color="auto" w:fill="FFFFFF"/>
        </w:rPr>
        <w:t xml:space="preserve">n. 18 del </w:t>
      </w:r>
      <w:r>
        <w:rPr>
          <w:b/>
        </w:rPr>
        <w:t xml:space="preserve">Collegio dei Docenti </w:t>
      </w:r>
      <w:r>
        <w:rPr>
          <w:rFonts w:ascii="Tahoma" w:hAnsi="Tahoma" w:cs="Tahoma"/>
          <w:b/>
          <w:color w:val="000000"/>
          <w:sz w:val="18"/>
          <w:szCs w:val="18"/>
          <w:shd w:val="clear" w:color="auto" w:fill="FFFFFF"/>
        </w:rPr>
        <w:t xml:space="preserve"> del 14-09-2018</w:t>
      </w:r>
    </w:p>
    <w:p w:rsidR="005A516D" w:rsidRDefault="005A516D" w:rsidP="005A516D">
      <w:pPr>
        <w:pStyle w:val="NormaleWeb"/>
        <w:ind w:right="282"/>
        <w:rPr>
          <w:b/>
        </w:rPr>
      </w:pPr>
    </w:p>
    <w:p w:rsidR="00CA1F8B" w:rsidRDefault="00CA1F8B" w:rsidP="00456370">
      <w:pPr>
        <w:ind w:right="282"/>
        <w:rPr>
          <w:bCs/>
          <w:sz w:val="32"/>
          <w:szCs w:val="32"/>
        </w:rPr>
      </w:pPr>
    </w:p>
    <w:p w:rsidR="002C3646" w:rsidRDefault="002C3646" w:rsidP="00456370">
      <w:pPr>
        <w:ind w:right="282"/>
        <w:rPr>
          <w:bCs/>
          <w:sz w:val="32"/>
          <w:szCs w:val="32"/>
        </w:rPr>
      </w:pPr>
    </w:p>
    <w:p w:rsidR="00163CA9" w:rsidRDefault="00163CA9" w:rsidP="005A516D">
      <w:pPr>
        <w:tabs>
          <w:tab w:val="left" w:pos="1065"/>
        </w:tabs>
        <w:ind w:right="282"/>
        <w:rPr>
          <w:b/>
          <w:bCs/>
          <w:u w:val="single"/>
        </w:rPr>
      </w:pPr>
    </w:p>
    <w:p w:rsidR="00472140" w:rsidRDefault="00472140" w:rsidP="00CA1F8B">
      <w:pPr>
        <w:ind w:right="282"/>
        <w:jc w:val="center"/>
        <w:rPr>
          <w:b/>
          <w:bCs/>
          <w:u w:val="single"/>
        </w:rPr>
      </w:pPr>
    </w:p>
    <w:p w:rsidR="00456370" w:rsidRPr="005A516D" w:rsidRDefault="00456370" w:rsidP="00163CA9">
      <w:pPr>
        <w:ind w:right="282"/>
        <w:jc w:val="center"/>
        <w:rPr>
          <w:rFonts w:ascii="Times New Roman" w:hAnsi="Times New Roman" w:cs="Times New Roman"/>
          <w:b/>
          <w:bCs/>
          <w:sz w:val="24"/>
          <w:szCs w:val="24"/>
          <w:u w:val="single"/>
        </w:rPr>
      </w:pPr>
      <w:r w:rsidRPr="005A516D">
        <w:rPr>
          <w:rFonts w:ascii="Times New Roman" w:hAnsi="Times New Roman" w:cs="Times New Roman"/>
          <w:b/>
          <w:bCs/>
          <w:sz w:val="24"/>
          <w:szCs w:val="24"/>
          <w:u w:val="single"/>
        </w:rPr>
        <w:lastRenderedPageBreak/>
        <w:t>PREMESSA</w:t>
      </w:r>
    </w:p>
    <w:p w:rsidR="00456370" w:rsidRPr="005A516D" w:rsidRDefault="00456370" w:rsidP="00456370">
      <w:pPr>
        <w:autoSpaceDE w:val="0"/>
        <w:ind w:right="282"/>
        <w:jc w:val="both"/>
        <w:rPr>
          <w:rFonts w:ascii="Times New Roman" w:hAnsi="Times New Roman" w:cs="Times New Roman"/>
          <w:sz w:val="24"/>
          <w:szCs w:val="24"/>
        </w:rPr>
      </w:pPr>
      <w:r w:rsidRPr="005A516D">
        <w:rPr>
          <w:rFonts w:ascii="Times New Roman" w:hAnsi="Times New Roman" w:cs="Times New Roman"/>
          <w:b/>
          <w:sz w:val="24"/>
          <w:szCs w:val="24"/>
        </w:rPr>
        <w:t>I fatti di cronaca che hanno interessato la scuola, negli ultimi anni, dalla trasgressione delle comuni regole di convivenza sociale agli episodi più gravi di violenza e bullismo hanno determinato l’opportunità di integrare e migliorare lo Statuto delle Studentesse e degli Studenti, cioè il DPR n. 249</w:t>
      </w:r>
      <w:r w:rsidR="00DB3808" w:rsidRPr="005A516D">
        <w:rPr>
          <w:rFonts w:ascii="Times New Roman" w:hAnsi="Times New Roman" w:cs="Times New Roman"/>
          <w:b/>
          <w:sz w:val="24"/>
          <w:szCs w:val="24"/>
        </w:rPr>
        <w:t xml:space="preserve"> </w:t>
      </w:r>
      <w:r w:rsidRPr="005A516D">
        <w:rPr>
          <w:rFonts w:ascii="Times New Roman" w:hAnsi="Times New Roman" w:cs="Times New Roman"/>
          <w:b/>
          <w:sz w:val="24"/>
          <w:szCs w:val="24"/>
        </w:rPr>
        <w:t>del 24/6/1998</w:t>
      </w:r>
      <w:r w:rsidR="00DB3808" w:rsidRPr="005A516D">
        <w:rPr>
          <w:rFonts w:ascii="Times New Roman" w:hAnsi="Times New Roman" w:cs="Times New Roman"/>
          <w:b/>
          <w:sz w:val="24"/>
          <w:szCs w:val="24"/>
        </w:rPr>
        <w:t xml:space="preserve"> </w:t>
      </w:r>
      <w:r w:rsidRPr="005A516D">
        <w:rPr>
          <w:rFonts w:ascii="Times New Roman" w:hAnsi="Times New Roman" w:cs="Times New Roman"/>
          <w:b/>
          <w:sz w:val="24"/>
          <w:szCs w:val="24"/>
        </w:rPr>
        <w:t>con il</w:t>
      </w:r>
      <w:r w:rsidR="00DB3808" w:rsidRPr="005A516D">
        <w:rPr>
          <w:rFonts w:ascii="Times New Roman" w:hAnsi="Times New Roman" w:cs="Times New Roman"/>
          <w:b/>
          <w:sz w:val="24"/>
          <w:szCs w:val="24"/>
        </w:rPr>
        <w:t xml:space="preserve"> </w:t>
      </w:r>
      <w:r w:rsidRPr="005A516D">
        <w:rPr>
          <w:rFonts w:ascii="Times New Roman" w:hAnsi="Times New Roman" w:cs="Times New Roman"/>
          <w:b/>
          <w:sz w:val="24"/>
          <w:szCs w:val="24"/>
        </w:rPr>
        <w:t>D.P.R. n.235 del 21/11/2007</w:t>
      </w:r>
      <w:r w:rsidRPr="005A516D">
        <w:rPr>
          <w:rFonts w:ascii="Times New Roman" w:hAnsi="Times New Roman" w:cs="Times New Roman"/>
          <w:sz w:val="24"/>
          <w:szCs w:val="24"/>
        </w:rPr>
        <w:t>.</w:t>
      </w:r>
    </w:p>
    <w:p w:rsidR="00456370" w:rsidRPr="005A516D" w:rsidRDefault="00456370" w:rsidP="00456370">
      <w:pPr>
        <w:autoSpaceDE w:val="0"/>
        <w:ind w:right="282"/>
        <w:jc w:val="both"/>
        <w:rPr>
          <w:rFonts w:ascii="Times New Roman" w:hAnsi="Times New Roman" w:cs="Times New Roman"/>
          <w:b/>
          <w:sz w:val="24"/>
          <w:szCs w:val="24"/>
        </w:rPr>
      </w:pPr>
      <w:r w:rsidRPr="005A516D">
        <w:rPr>
          <w:rFonts w:ascii="Times New Roman" w:hAnsi="Times New Roman" w:cs="Times New Roman"/>
          <w:sz w:val="24"/>
          <w:szCs w:val="24"/>
        </w:rPr>
        <w:t>La scuola, infatti, quale luogo di crescita civile e culturale della persona, rappresenta, insieme alla famiglia, la risorsa più idonea ad arginare il rischio del dilagare di un fenomeno di caduta progressiva sia della cultura dell’osservanza delle regole sia della consapevolezza che la libertà personale si realizza nel rispetto degli altrui diritti e nell’adempimento dei propri doveri.</w:t>
      </w:r>
      <w:r w:rsidRPr="005A516D">
        <w:rPr>
          <w:rFonts w:ascii="Times New Roman" w:hAnsi="Times New Roman" w:cs="Times New Roman"/>
          <w:sz w:val="24"/>
          <w:szCs w:val="24"/>
        </w:rPr>
        <w:br/>
        <w:t>Il compito della scuola, pertanto, è quello di far acquisire non solo competenze, ma anche valori da trasmettere per formare cittadini che abbiano senso d’identità, appartenenza e responsabilità.</w:t>
      </w:r>
      <w:r w:rsidRPr="005A516D">
        <w:rPr>
          <w:rFonts w:ascii="Times New Roman" w:hAnsi="Times New Roman" w:cs="Times New Roman"/>
          <w:sz w:val="24"/>
          <w:szCs w:val="24"/>
        </w:rPr>
        <w:br/>
      </w:r>
      <w:r w:rsidRPr="005A516D">
        <w:rPr>
          <w:rFonts w:ascii="Times New Roman" w:hAnsi="Times New Roman" w:cs="Times New Roman"/>
          <w:b/>
          <w:sz w:val="24"/>
          <w:szCs w:val="24"/>
        </w:rPr>
        <w:t>Al raggiungimento di tale obiettivo è chiamata l’autonomia scolastica, che consente alle singole istituzioni scolastiche di programmare e condividere con gli studenti, con le famiglie, con le altre componenti scolastiche e le istituzioni del territorio, il percorso educativo da seguire per la crescita umana e civile dei giovani.</w:t>
      </w:r>
      <w:r w:rsidRPr="005A516D">
        <w:rPr>
          <w:rFonts w:ascii="Times New Roman" w:hAnsi="Times New Roman" w:cs="Times New Roman"/>
          <w:b/>
          <w:sz w:val="24"/>
          <w:szCs w:val="24"/>
        </w:rPr>
        <w:br/>
      </w:r>
      <w:r w:rsidR="00154136" w:rsidRPr="005A516D">
        <w:rPr>
          <w:rFonts w:ascii="Times New Roman" w:hAnsi="Times New Roman" w:cs="Times New Roman"/>
          <w:b/>
          <w:sz w:val="24"/>
          <w:szCs w:val="24"/>
        </w:rPr>
        <w:t>O</w:t>
      </w:r>
      <w:r w:rsidRPr="005A516D">
        <w:rPr>
          <w:rFonts w:ascii="Times New Roman" w:hAnsi="Times New Roman" w:cs="Times New Roman"/>
          <w:b/>
          <w:sz w:val="24"/>
          <w:szCs w:val="24"/>
        </w:rPr>
        <w:t>biettivo delle norme introdotte con il D.P.R. n.235 del 21/11/2007, non è solo la previsione di sanzioni più rigide e più adeguate a rispondere a fatti di gravità eccezionale quanto, piuttosto la realizzazione di un’alleanza educativa tra famiglie, studenti ed operatori scolastici, dove le parti assumano impegni e responsabilità e possano condividere regole e perco</w:t>
      </w:r>
      <w:r w:rsidR="005A516D" w:rsidRPr="005A516D">
        <w:rPr>
          <w:rFonts w:ascii="Times New Roman" w:hAnsi="Times New Roman" w:cs="Times New Roman"/>
          <w:b/>
          <w:sz w:val="24"/>
          <w:szCs w:val="24"/>
        </w:rPr>
        <w:t>rsi di crescita degli studenti.</w:t>
      </w:r>
    </w:p>
    <w:p w:rsidR="00456370" w:rsidRPr="005A516D" w:rsidRDefault="00456370" w:rsidP="00955028">
      <w:pPr>
        <w:autoSpaceDE w:val="0"/>
        <w:ind w:right="282"/>
        <w:jc w:val="center"/>
        <w:rPr>
          <w:rFonts w:ascii="Times New Roman" w:hAnsi="Times New Roman" w:cs="Times New Roman"/>
          <w:b/>
          <w:sz w:val="24"/>
          <w:szCs w:val="24"/>
        </w:rPr>
      </w:pPr>
      <w:r w:rsidRPr="005A516D">
        <w:rPr>
          <w:rFonts w:ascii="Times New Roman" w:hAnsi="Times New Roman" w:cs="Times New Roman"/>
          <w:b/>
          <w:sz w:val="24"/>
          <w:szCs w:val="24"/>
        </w:rPr>
        <w:t>Il nostro Istituto</w:t>
      </w:r>
    </w:p>
    <w:p w:rsidR="00456370" w:rsidRPr="005A516D" w:rsidRDefault="00456370" w:rsidP="005A516D">
      <w:pPr>
        <w:pStyle w:val="Nessunaspaziatura"/>
        <w:rPr>
          <w:rFonts w:ascii="Times New Roman" w:hAnsi="Times New Roman"/>
          <w:sz w:val="24"/>
          <w:szCs w:val="24"/>
        </w:rPr>
      </w:pPr>
      <w:r w:rsidRPr="005A516D">
        <w:rPr>
          <w:rFonts w:ascii="Times New Roman" w:hAnsi="Times New Roman"/>
          <w:sz w:val="24"/>
          <w:szCs w:val="24"/>
        </w:rPr>
        <w:t>Visto il D.M. n. 5843/A3 del 16 ottobre 2006 “Linee di indirizzo sulla cittadinanza democratica e legalità”.</w:t>
      </w:r>
    </w:p>
    <w:p w:rsidR="00456370" w:rsidRPr="005A516D" w:rsidRDefault="00456370" w:rsidP="005A516D">
      <w:pPr>
        <w:pStyle w:val="Nessunaspaziatura"/>
        <w:rPr>
          <w:rFonts w:ascii="Times New Roman" w:hAnsi="Times New Roman"/>
          <w:sz w:val="24"/>
          <w:szCs w:val="24"/>
        </w:rPr>
      </w:pPr>
      <w:r w:rsidRPr="005A516D">
        <w:rPr>
          <w:rFonts w:ascii="Times New Roman" w:hAnsi="Times New Roman"/>
          <w:sz w:val="24"/>
          <w:szCs w:val="24"/>
        </w:rPr>
        <w:t xml:space="preserve">Visti i D.P.R. n.249 del 24/6/1998 e D.P.R. n.235 del 21/11/2007 “Regolamento recante modifiche </w:t>
      </w:r>
      <w:proofErr w:type="gramStart"/>
      <w:r w:rsidRPr="005A516D">
        <w:rPr>
          <w:rFonts w:ascii="Times New Roman" w:hAnsi="Times New Roman"/>
          <w:sz w:val="24"/>
          <w:szCs w:val="24"/>
        </w:rPr>
        <w:t>allo  Statuto</w:t>
      </w:r>
      <w:proofErr w:type="gramEnd"/>
      <w:r w:rsidRPr="005A516D">
        <w:rPr>
          <w:rFonts w:ascii="Times New Roman" w:hAnsi="Times New Roman"/>
          <w:sz w:val="24"/>
          <w:szCs w:val="24"/>
        </w:rPr>
        <w:t xml:space="preserve"> delle studentesse e degli studenti della scuola secondaria”.</w:t>
      </w:r>
    </w:p>
    <w:p w:rsidR="00456370" w:rsidRPr="005A516D" w:rsidRDefault="00456370" w:rsidP="005A516D">
      <w:pPr>
        <w:pStyle w:val="Nessunaspaziatura"/>
        <w:rPr>
          <w:rFonts w:ascii="Times New Roman" w:hAnsi="Times New Roman"/>
          <w:sz w:val="24"/>
          <w:szCs w:val="24"/>
        </w:rPr>
      </w:pPr>
      <w:r w:rsidRPr="005A516D">
        <w:rPr>
          <w:rFonts w:ascii="Times New Roman" w:hAnsi="Times New Roman"/>
          <w:sz w:val="24"/>
          <w:szCs w:val="24"/>
        </w:rPr>
        <w:t>Visto il D.M. n.16 del 5 febbraio 2007 “Linee di indirizzo generali ed azioni a livello nazionale per la prevenzione del bullismo”.</w:t>
      </w:r>
    </w:p>
    <w:p w:rsidR="00456370" w:rsidRPr="005A516D" w:rsidRDefault="00456370" w:rsidP="005A516D">
      <w:pPr>
        <w:pStyle w:val="Nessunaspaziatura"/>
        <w:rPr>
          <w:rFonts w:ascii="Times New Roman" w:hAnsi="Times New Roman"/>
          <w:sz w:val="24"/>
          <w:szCs w:val="24"/>
        </w:rPr>
      </w:pPr>
      <w:r w:rsidRPr="005A516D">
        <w:rPr>
          <w:rFonts w:ascii="Times New Roman" w:hAnsi="Times New Roman"/>
          <w:sz w:val="24"/>
          <w:szCs w:val="24"/>
        </w:rPr>
        <w:t>Visto il D.M. n.30 del 15 marzo 2007 “Linee di indirizzo ed indicazioni in materia di utilizzo di telefoni cellulari e di altri dispositivi elettronici durante l’attività didattica, irrogazione di sanzioni disciplinari, dovere di vigilanza e di corresponsabilità dei genitori e dei docenti”.</w:t>
      </w:r>
    </w:p>
    <w:p w:rsidR="00DB3808" w:rsidRPr="005A516D" w:rsidRDefault="00DB3808" w:rsidP="005A516D">
      <w:pPr>
        <w:pStyle w:val="Nessunaspaziatura"/>
        <w:rPr>
          <w:rFonts w:ascii="Times New Roman" w:hAnsi="Times New Roman"/>
          <w:sz w:val="24"/>
          <w:szCs w:val="24"/>
        </w:rPr>
      </w:pPr>
      <w:r w:rsidRPr="005A516D">
        <w:rPr>
          <w:rFonts w:ascii="Times New Roman" w:hAnsi="Times New Roman"/>
          <w:sz w:val="24"/>
          <w:szCs w:val="24"/>
        </w:rPr>
        <w:t>Vista la legge 107/2015.</w:t>
      </w:r>
    </w:p>
    <w:p w:rsidR="00B0528B" w:rsidRPr="005A516D" w:rsidRDefault="00DB3808" w:rsidP="005A516D">
      <w:pPr>
        <w:pStyle w:val="Nessunaspaziatura"/>
        <w:rPr>
          <w:rFonts w:ascii="Times New Roman" w:hAnsi="Times New Roman"/>
          <w:sz w:val="24"/>
          <w:szCs w:val="24"/>
        </w:rPr>
      </w:pPr>
      <w:r w:rsidRPr="005A516D">
        <w:rPr>
          <w:rFonts w:ascii="Times New Roman" w:hAnsi="Times New Roman"/>
          <w:sz w:val="24"/>
          <w:szCs w:val="24"/>
        </w:rPr>
        <w:t xml:space="preserve">Visto il </w:t>
      </w:r>
      <w:proofErr w:type="spellStart"/>
      <w:r w:rsidRPr="005A516D">
        <w:rPr>
          <w:rFonts w:ascii="Times New Roman" w:hAnsi="Times New Roman"/>
          <w:sz w:val="24"/>
          <w:szCs w:val="24"/>
        </w:rPr>
        <w:t>D.Lvo</w:t>
      </w:r>
      <w:proofErr w:type="spellEnd"/>
      <w:r w:rsidRPr="005A516D">
        <w:rPr>
          <w:rFonts w:ascii="Times New Roman" w:hAnsi="Times New Roman"/>
          <w:sz w:val="24"/>
          <w:szCs w:val="24"/>
        </w:rPr>
        <w:t xml:space="preserve"> 62/2017 in materia di valutazione del comportamento degli alunni e considerato il riferimento al processo formativo previsto dalla stessa</w:t>
      </w:r>
      <w:r w:rsidR="00154136" w:rsidRPr="005A516D">
        <w:rPr>
          <w:rFonts w:ascii="Times New Roman" w:hAnsi="Times New Roman"/>
          <w:sz w:val="24"/>
          <w:szCs w:val="24"/>
        </w:rPr>
        <w:t>.</w:t>
      </w:r>
    </w:p>
    <w:p w:rsidR="00B0528B" w:rsidRPr="005A516D" w:rsidRDefault="00B0528B" w:rsidP="005A516D">
      <w:pPr>
        <w:pStyle w:val="Nessunaspaziatura"/>
        <w:rPr>
          <w:rFonts w:ascii="Times New Roman" w:hAnsi="Times New Roman"/>
          <w:sz w:val="24"/>
          <w:szCs w:val="24"/>
        </w:rPr>
      </w:pPr>
      <w:r w:rsidRPr="005A516D">
        <w:rPr>
          <w:rFonts w:ascii="Times New Roman" w:hAnsi="Times New Roman"/>
          <w:sz w:val="24"/>
          <w:szCs w:val="24"/>
        </w:rPr>
        <w:t xml:space="preserve">Visto Il Piano Nazionale </w:t>
      </w:r>
      <w:proofErr w:type="gramStart"/>
      <w:r w:rsidRPr="005A516D">
        <w:rPr>
          <w:rFonts w:ascii="Times New Roman" w:hAnsi="Times New Roman"/>
          <w:sz w:val="24"/>
          <w:szCs w:val="24"/>
        </w:rPr>
        <w:t>per  l'educazione</w:t>
      </w:r>
      <w:proofErr w:type="gramEnd"/>
      <w:r w:rsidRPr="005A516D">
        <w:rPr>
          <w:rFonts w:ascii="Times New Roman" w:hAnsi="Times New Roman"/>
          <w:sz w:val="24"/>
          <w:szCs w:val="24"/>
        </w:rPr>
        <w:t xml:space="preserve"> al rispetto,  Linee Guida Nazionali (Art. 1 comma 16 L. 107/2015)</w:t>
      </w:r>
    </w:p>
    <w:p w:rsidR="00154136" w:rsidRPr="005A516D" w:rsidRDefault="00B0528B" w:rsidP="005A516D">
      <w:pPr>
        <w:pStyle w:val="Nessunaspaziatura"/>
        <w:rPr>
          <w:rFonts w:ascii="Times New Roman" w:hAnsi="Times New Roman"/>
          <w:sz w:val="24"/>
          <w:szCs w:val="24"/>
        </w:rPr>
      </w:pPr>
      <w:r w:rsidRPr="005A516D">
        <w:rPr>
          <w:rFonts w:ascii="Times New Roman" w:hAnsi="Times New Roman"/>
          <w:sz w:val="24"/>
          <w:szCs w:val="24"/>
        </w:rPr>
        <w:t xml:space="preserve">Vista la Legge 71/2017 art. 4- Linee di </w:t>
      </w:r>
      <w:proofErr w:type="gramStart"/>
      <w:r w:rsidRPr="005A516D">
        <w:rPr>
          <w:rFonts w:ascii="Times New Roman" w:hAnsi="Times New Roman"/>
          <w:sz w:val="24"/>
          <w:szCs w:val="24"/>
        </w:rPr>
        <w:t>orientamento  per</w:t>
      </w:r>
      <w:proofErr w:type="gramEnd"/>
      <w:r w:rsidRPr="005A516D">
        <w:rPr>
          <w:rFonts w:ascii="Times New Roman" w:hAnsi="Times New Roman"/>
          <w:sz w:val="24"/>
          <w:szCs w:val="24"/>
        </w:rPr>
        <w:t xml:space="preserve"> la prevenzione  e il contrasto del </w:t>
      </w:r>
      <w:proofErr w:type="spellStart"/>
      <w:r w:rsidRPr="005A516D">
        <w:rPr>
          <w:rFonts w:ascii="Times New Roman" w:hAnsi="Times New Roman"/>
          <w:sz w:val="24"/>
          <w:szCs w:val="24"/>
        </w:rPr>
        <w:t>cyberbullismo</w:t>
      </w:r>
      <w:proofErr w:type="spellEnd"/>
      <w:r w:rsidRPr="005A516D">
        <w:rPr>
          <w:rFonts w:ascii="Times New Roman" w:hAnsi="Times New Roman"/>
          <w:sz w:val="24"/>
          <w:szCs w:val="24"/>
        </w:rPr>
        <w:t xml:space="preserve"> nelle scuole.</w:t>
      </w:r>
    </w:p>
    <w:p w:rsidR="00154136" w:rsidRPr="005A516D" w:rsidRDefault="00154136" w:rsidP="00DB3808">
      <w:pPr>
        <w:autoSpaceDE w:val="0"/>
        <w:ind w:right="282"/>
        <w:jc w:val="both"/>
        <w:rPr>
          <w:rFonts w:ascii="Times New Roman" w:hAnsi="Times New Roman" w:cs="Times New Roman"/>
          <w:sz w:val="24"/>
          <w:szCs w:val="24"/>
        </w:rPr>
      </w:pPr>
    </w:p>
    <w:p w:rsidR="005A516D" w:rsidRPr="005A516D" w:rsidRDefault="005A516D" w:rsidP="00DB3808">
      <w:pPr>
        <w:autoSpaceDE w:val="0"/>
        <w:ind w:right="282"/>
        <w:jc w:val="both"/>
        <w:rPr>
          <w:rFonts w:ascii="Times New Roman" w:hAnsi="Times New Roman" w:cs="Times New Roman"/>
          <w:sz w:val="24"/>
          <w:szCs w:val="24"/>
        </w:rPr>
      </w:pPr>
    </w:p>
    <w:p w:rsidR="00456370" w:rsidRPr="005A516D" w:rsidRDefault="00456370" w:rsidP="00A22A23">
      <w:pPr>
        <w:autoSpaceDE w:val="0"/>
        <w:ind w:right="282"/>
        <w:jc w:val="both"/>
        <w:rPr>
          <w:rFonts w:ascii="Times New Roman" w:hAnsi="Times New Roman" w:cs="Times New Roman"/>
          <w:b/>
          <w:sz w:val="24"/>
          <w:szCs w:val="24"/>
        </w:rPr>
      </w:pPr>
      <w:r w:rsidRPr="005A516D">
        <w:rPr>
          <w:rFonts w:ascii="Times New Roman" w:hAnsi="Times New Roman" w:cs="Times New Roman"/>
          <w:b/>
          <w:sz w:val="24"/>
          <w:szCs w:val="24"/>
        </w:rPr>
        <w:lastRenderedPageBreak/>
        <w:t xml:space="preserve"> Ha stipulato con la famiglia dell’alunno un patto educativo di corresponsabilità (vedi allegato)</w:t>
      </w:r>
    </w:p>
    <w:p w:rsidR="00456370" w:rsidRPr="005A516D" w:rsidRDefault="00456370" w:rsidP="00154136">
      <w:pPr>
        <w:pStyle w:val="NormaleWeb"/>
        <w:ind w:right="282"/>
        <w:rPr>
          <w:b/>
          <w:bCs/>
        </w:rPr>
      </w:pPr>
      <w:r w:rsidRPr="005A516D">
        <w:rPr>
          <w:b/>
          <w:bCs/>
        </w:rPr>
        <w:br/>
        <w:t xml:space="preserve">Il contenuto del Patto educativo di Corresponsabilità è stato illustrato a tutti gli studenti e ai </w:t>
      </w:r>
      <w:proofErr w:type="gramStart"/>
      <w:r w:rsidRPr="005A516D">
        <w:rPr>
          <w:b/>
          <w:bCs/>
        </w:rPr>
        <w:t>rispettivi  genitori</w:t>
      </w:r>
      <w:proofErr w:type="gramEnd"/>
      <w:r w:rsidRPr="005A516D">
        <w:rPr>
          <w:b/>
          <w:bCs/>
        </w:rPr>
        <w:t xml:space="preserve">, ai quali ne è stata consegnata una copia. </w:t>
      </w:r>
      <w:r w:rsidRPr="005A516D">
        <w:rPr>
          <w:b/>
          <w:bCs/>
        </w:rPr>
        <w:br/>
      </w:r>
      <w:r w:rsidRPr="005A516D">
        <w:rPr>
          <w:b/>
          <w:bCs/>
        </w:rPr>
        <w:br/>
        <w:t>Il presente regolamento disciplinare integrato dal Patto di Corresponsabilità è da ritenersi parte integrante del regolamento della scuola.</w:t>
      </w:r>
    </w:p>
    <w:p w:rsidR="00456370" w:rsidRPr="005A516D" w:rsidRDefault="00456370" w:rsidP="00456370">
      <w:pPr>
        <w:ind w:right="282"/>
        <w:jc w:val="center"/>
        <w:rPr>
          <w:rFonts w:ascii="Times New Roman" w:hAnsi="Times New Roman" w:cs="Times New Roman"/>
          <w:b/>
          <w:sz w:val="24"/>
          <w:szCs w:val="24"/>
          <w:u w:val="single"/>
        </w:rPr>
      </w:pPr>
      <w:r w:rsidRPr="005A516D">
        <w:rPr>
          <w:rFonts w:ascii="Times New Roman" w:hAnsi="Times New Roman" w:cs="Times New Roman"/>
          <w:b/>
          <w:bCs/>
          <w:sz w:val="24"/>
          <w:szCs w:val="24"/>
        </w:rPr>
        <w:br/>
      </w:r>
      <w:r w:rsidRPr="005A516D">
        <w:rPr>
          <w:rFonts w:ascii="Times New Roman" w:hAnsi="Times New Roman" w:cs="Times New Roman"/>
          <w:b/>
          <w:sz w:val="24"/>
          <w:szCs w:val="24"/>
          <w:u w:val="single"/>
        </w:rPr>
        <w:t>TITOLO I</w:t>
      </w:r>
    </w:p>
    <w:p w:rsidR="00456370" w:rsidRPr="005A516D" w:rsidRDefault="00456370" w:rsidP="00456370">
      <w:pPr>
        <w:ind w:right="282"/>
        <w:rPr>
          <w:rFonts w:ascii="Times New Roman" w:hAnsi="Times New Roman" w:cs="Times New Roman"/>
          <w:b/>
          <w:bCs/>
          <w:sz w:val="24"/>
          <w:szCs w:val="24"/>
          <w:u w:val="single"/>
        </w:rPr>
      </w:pPr>
      <w:r w:rsidRPr="005A516D">
        <w:rPr>
          <w:rFonts w:ascii="Times New Roman" w:hAnsi="Times New Roman" w:cs="Times New Roman"/>
          <w:b/>
          <w:bCs/>
          <w:sz w:val="24"/>
          <w:szCs w:val="24"/>
          <w:u w:val="single"/>
        </w:rPr>
        <w:t>CODICE DISCIPLINARE, TIPOLOGIA DELLE SANZIONI E SOGGETTI COMPETENTI A IRROGARLE</w:t>
      </w:r>
    </w:p>
    <w:p w:rsidR="001746C5" w:rsidRPr="005A516D" w:rsidRDefault="00073D81" w:rsidP="00A22A23">
      <w:pPr>
        <w:ind w:right="282"/>
        <w:rPr>
          <w:rFonts w:ascii="Times New Roman" w:hAnsi="Times New Roman" w:cs="Times New Roman"/>
          <w:bCs/>
          <w:sz w:val="24"/>
          <w:szCs w:val="24"/>
        </w:rPr>
      </w:pPr>
      <w:r w:rsidRPr="005A516D">
        <w:rPr>
          <w:rFonts w:ascii="Times New Roman" w:hAnsi="Times New Roman" w:cs="Times New Roman"/>
          <w:b/>
          <w:sz w:val="24"/>
          <w:szCs w:val="24"/>
        </w:rPr>
        <w:t xml:space="preserve">Art. 1 </w:t>
      </w:r>
      <w:r w:rsidRPr="005A516D">
        <w:rPr>
          <w:rFonts w:ascii="Times New Roman" w:hAnsi="Times New Roman" w:cs="Times New Roman"/>
          <w:b/>
          <w:sz w:val="24"/>
          <w:szCs w:val="24"/>
          <w:u w:val="single"/>
        </w:rPr>
        <w:t>Codice disciplinare</w:t>
      </w:r>
      <w:r w:rsidRPr="005A516D">
        <w:rPr>
          <w:rFonts w:ascii="Times New Roman" w:hAnsi="Times New Roman" w:cs="Times New Roman"/>
          <w:b/>
          <w:bCs/>
          <w:sz w:val="24"/>
          <w:szCs w:val="24"/>
          <w:u w:val="single"/>
        </w:rPr>
        <w:br/>
      </w:r>
      <w:r w:rsidRPr="005A516D">
        <w:rPr>
          <w:rFonts w:ascii="Times New Roman" w:hAnsi="Times New Roman" w:cs="Times New Roman"/>
          <w:b/>
          <w:bCs/>
          <w:sz w:val="24"/>
          <w:szCs w:val="24"/>
        </w:rPr>
        <w:br/>
      </w:r>
      <w:r w:rsidRPr="005A516D">
        <w:rPr>
          <w:rFonts w:ascii="Times New Roman" w:hAnsi="Times New Roman" w:cs="Times New Roman"/>
          <w:bCs/>
          <w:sz w:val="24"/>
          <w:szCs w:val="24"/>
        </w:rPr>
        <w:t>1. Le sanzioni disciplinari sono ispirate ai principi di gradualità, proporzionalità, giustizia; tendono al rafforzamento del senso di responsabilità, al ripristino dei rapporti corretti all'interno della comunità scolastica e devono tenere conto della situazione personale dello studente.</w:t>
      </w:r>
      <w:r w:rsidRPr="005A516D">
        <w:rPr>
          <w:rFonts w:ascii="Times New Roman" w:hAnsi="Times New Roman" w:cs="Times New Roman"/>
          <w:bCs/>
          <w:sz w:val="24"/>
          <w:szCs w:val="24"/>
        </w:rPr>
        <w:br/>
        <w:t>2. La responsabilità disciplinare è personale. La sanzione, nell'ambito della comunità scolastica, è pubblica ed è adottata secondo criteri di trasparenza.</w:t>
      </w:r>
      <w:r w:rsidRPr="005A516D">
        <w:rPr>
          <w:rFonts w:ascii="Times New Roman" w:hAnsi="Times New Roman" w:cs="Times New Roman"/>
          <w:bCs/>
          <w:sz w:val="24"/>
          <w:szCs w:val="24"/>
        </w:rPr>
        <w:br/>
        <w:t>3. Nessuno può essere sottoposto a sanzioni disciplinari senza essere stato prima chiamato a esporre le proprie ragioni.</w:t>
      </w:r>
      <w:r w:rsidRPr="005A516D">
        <w:rPr>
          <w:rFonts w:ascii="Times New Roman" w:hAnsi="Times New Roman" w:cs="Times New Roman"/>
          <w:bCs/>
          <w:sz w:val="24"/>
          <w:szCs w:val="24"/>
        </w:rPr>
        <w:br/>
        <w:t>4. Le sanzioni, per quanto possibile, si ispirano al principio della riparazione del danno; la riparazione non estingue la mancanza rilevata.</w:t>
      </w:r>
      <w:r w:rsidRPr="005A516D">
        <w:rPr>
          <w:rFonts w:ascii="Times New Roman" w:hAnsi="Times New Roman" w:cs="Times New Roman"/>
          <w:bCs/>
          <w:sz w:val="24"/>
          <w:szCs w:val="24"/>
        </w:rPr>
        <w:br/>
        <w:t>5. L'applicazione di una sanzione non esclude la responsabilità dell'alunno in merito al risarcimento degli eventuali danni arrecati.</w:t>
      </w:r>
      <w:r w:rsidRPr="005A516D">
        <w:rPr>
          <w:rFonts w:ascii="Times New Roman" w:hAnsi="Times New Roman" w:cs="Times New Roman"/>
          <w:bCs/>
          <w:sz w:val="24"/>
          <w:szCs w:val="24"/>
        </w:rPr>
        <w:br/>
        <w:t>6. Per quanto non espressamente qui richiamato, si fa riferimento alla normativa vigente.</w:t>
      </w:r>
      <w:r w:rsidRPr="005A516D">
        <w:rPr>
          <w:rFonts w:ascii="Times New Roman" w:hAnsi="Times New Roman" w:cs="Times New Roman"/>
          <w:bCs/>
          <w:sz w:val="24"/>
          <w:szCs w:val="24"/>
        </w:rPr>
        <w:br/>
      </w:r>
      <w:r w:rsidRPr="005A516D">
        <w:rPr>
          <w:rFonts w:ascii="Times New Roman" w:hAnsi="Times New Roman" w:cs="Times New Roman"/>
          <w:bCs/>
          <w:sz w:val="24"/>
          <w:szCs w:val="24"/>
        </w:rPr>
        <w:br/>
      </w:r>
      <w:r w:rsidR="00ED21D9" w:rsidRPr="005A516D">
        <w:rPr>
          <w:rFonts w:ascii="Times New Roman" w:hAnsi="Times New Roman" w:cs="Times New Roman"/>
          <w:b/>
          <w:sz w:val="24"/>
          <w:szCs w:val="24"/>
        </w:rPr>
        <w:t>Art.</w:t>
      </w:r>
      <w:r w:rsidRPr="005A516D">
        <w:rPr>
          <w:rFonts w:ascii="Times New Roman" w:hAnsi="Times New Roman" w:cs="Times New Roman"/>
          <w:b/>
          <w:sz w:val="24"/>
          <w:szCs w:val="24"/>
        </w:rPr>
        <w:t xml:space="preserve">2 </w:t>
      </w:r>
      <w:r w:rsidR="00ED21D9" w:rsidRPr="005A516D">
        <w:rPr>
          <w:rFonts w:ascii="Times New Roman" w:hAnsi="Times New Roman" w:cs="Times New Roman"/>
          <w:b/>
          <w:sz w:val="24"/>
          <w:szCs w:val="24"/>
        </w:rPr>
        <w:t xml:space="preserve"> Tipologia delle sanzioni</w:t>
      </w:r>
      <w:r w:rsidR="00850007" w:rsidRPr="005A516D">
        <w:rPr>
          <w:rFonts w:ascii="Times New Roman" w:hAnsi="Times New Roman" w:cs="Times New Roman"/>
          <w:b/>
          <w:sz w:val="24"/>
          <w:szCs w:val="24"/>
        </w:rPr>
        <w:t>:</w:t>
      </w:r>
      <w:r w:rsidR="00850007" w:rsidRPr="005A516D">
        <w:rPr>
          <w:rFonts w:ascii="Times New Roman" w:hAnsi="Times New Roman" w:cs="Times New Roman"/>
          <w:b/>
          <w:sz w:val="24"/>
          <w:szCs w:val="24"/>
          <w:u w:val="single"/>
        </w:rPr>
        <w:t xml:space="preserve"> Richiamo verbale</w:t>
      </w:r>
      <w:r w:rsidRPr="005A516D">
        <w:rPr>
          <w:rFonts w:ascii="Times New Roman" w:hAnsi="Times New Roman" w:cs="Times New Roman"/>
          <w:b/>
          <w:sz w:val="24"/>
          <w:szCs w:val="24"/>
          <w:u w:val="single"/>
        </w:rPr>
        <w:br/>
      </w:r>
      <w:r w:rsidRPr="005A516D">
        <w:rPr>
          <w:rFonts w:ascii="Times New Roman" w:hAnsi="Times New Roman" w:cs="Times New Roman"/>
          <w:b/>
          <w:bCs/>
          <w:sz w:val="24"/>
          <w:szCs w:val="24"/>
        </w:rPr>
        <w:br/>
      </w:r>
      <w:r w:rsidRPr="005A516D">
        <w:rPr>
          <w:rFonts w:ascii="Times New Roman" w:hAnsi="Times New Roman" w:cs="Times New Roman"/>
          <w:bCs/>
          <w:sz w:val="24"/>
          <w:szCs w:val="24"/>
        </w:rPr>
        <w:t xml:space="preserve">Gli studenti potranno essere soggetti a richiamo verbale, il quale non costituisce sanzione, in presenza di comportamenti occasionali e non gravi, relativi a: In rispetto e conformità dei principi e dei criteri di cui all'art. 1 del presente regolamento e delle disposizioni del D.P.R. n. 249 del 24 giugno 1998 modificato ed integrato con il </w:t>
      </w:r>
      <w:r w:rsidRPr="005A516D">
        <w:rPr>
          <w:rFonts w:ascii="Times New Roman" w:hAnsi="Times New Roman" w:cs="Times New Roman"/>
          <w:sz w:val="24"/>
          <w:szCs w:val="24"/>
        </w:rPr>
        <w:t xml:space="preserve"> </w:t>
      </w:r>
      <w:proofErr w:type="spellStart"/>
      <w:r w:rsidRPr="005A516D">
        <w:rPr>
          <w:rFonts w:ascii="Times New Roman" w:hAnsi="Times New Roman" w:cs="Times New Roman"/>
          <w:sz w:val="24"/>
          <w:szCs w:val="24"/>
        </w:rPr>
        <w:t>ilD.P.R</w:t>
      </w:r>
      <w:proofErr w:type="spellEnd"/>
      <w:r w:rsidRPr="005A516D">
        <w:rPr>
          <w:rFonts w:ascii="Times New Roman" w:hAnsi="Times New Roman" w:cs="Times New Roman"/>
          <w:sz w:val="24"/>
          <w:szCs w:val="24"/>
        </w:rPr>
        <w:t>. n.235 del 21/11/2007</w:t>
      </w:r>
      <w:r w:rsidRPr="005A516D">
        <w:rPr>
          <w:rFonts w:ascii="Times New Roman" w:hAnsi="Times New Roman" w:cs="Times New Roman"/>
          <w:bCs/>
          <w:sz w:val="24"/>
          <w:szCs w:val="24"/>
        </w:rPr>
        <w:t xml:space="preserve"> in premessa richiamato, l'organo competente dovrà irrogare i seguenti provvedimenti disciplinari, con le forme di comunicazione prescritte, in corrispondenza delle relative infrazioni.</w:t>
      </w:r>
    </w:p>
    <w:p w:rsidR="00955028" w:rsidRPr="005A516D" w:rsidRDefault="00955028" w:rsidP="00A22A23">
      <w:pPr>
        <w:ind w:right="282"/>
        <w:rPr>
          <w:rFonts w:ascii="Times New Roman" w:hAnsi="Times New Roman" w:cs="Times New Roman"/>
          <w:b/>
          <w:bCs/>
          <w:sz w:val="24"/>
          <w:szCs w:val="24"/>
        </w:rPr>
      </w:pPr>
    </w:p>
    <w:p w:rsidR="00955028" w:rsidRPr="005A516D" w:rsidRDefault="00955028" w:rsidP="00163CA9">
      <w:pPr>
        <w:ind w:right="282"/>
        <w:jc w:val="center"/>
        <w:rPr>
          <w:rFonts w:ascii="Times New Roman" w:hAnsi="Times New Roman" w:cs="Times New Roman"/>
          <w:b/>
          <w:bCs/>
          <w:sz w:val="24"/>
          <w:szCs w:val="24"/>
        </w:rPr>
      </w:pPr>
    </w:p>
    <w:tbl>
      <w:tblPr>
        <w:tblStyle w:val="Grigliatabella"/>
        <w:tblpPr w:leftFromText="141" w:rightFromText="141" w:vertAnchor="text" w:horzAnchor="margin" w:tblpY="84"/>
        <w:tblW w:w="10300" w:type="dxa"/>
        <w:tblLook w:val="04A0" w:firstRow="1" w:lastRow="0" w:firstColumn="1" w:lastColumn="0" w:noHBand="0" w:noVBand="1"/>
      </w:tblPr>
      <w:tblGrid>
        <w:gridCol w:w="4419"/>
        <w:gridCol w:w="5881"/>
      </w:tblGrid>
      <w:tr w:rsidR="00D9145E" w:rsidRPr="005A516D" w:rsidTr="002C0B62">
        <w:trPr>
          <w:trHeight w:val="391"/>
        </w:trPr>
        <w:tc>
          <w:tcPr>
            <w:tcW w:w="4419" w:type="dxa"/>
          </w:tcPr>
          <w:p w:rsidR="00D9145E" w:rsidRPr="005A516D" w:rsidRDefault="00D9145E" w:rsidP="00ED5140">
            <w:pPr>
              <w:jc w:val="center"/>
              <w:rPr>
                <w:rFonts w:ascii="Times New Roman" w:hAnsi="Times New Roman" w:cs="Times New Roman"/>
                <w:b/>
                <w:sz w:val="24"/>
                <w:szCs w:val="24"/>
              </w:rPr>
            </w:pPr>
            <w:r w:rsidRPr="005A516D">
              <w:rPr>
                <w:rFonts w:ascii="Times New Roman" w:hAnsi="Times New Roman" w:cs="Times New Roman"/>
                <w:b/>
                <w:sz w:val="24"/>
                <w:szCs w:val="24"/>
              </w:rPr>
              <w:lastRenderedPageBreak/>
              <w:t>MANCANZA</w:t>
            </w:r>
          </w:p>
        </w:tc>
        <w:tc>
          <w:tcPr>
            <w:tcW w:w="5881" w:type="dxa"/>
            <w:tcBorders>
              <w:bottom w:val="single" w:sz="4" w:space="0" w:color="auto"/>
            </w:tcBorders>
          </w:tcPr>
          <w:p w:rsidR="005B1D9E" w:rsidRPr="005A516D" w:rsidRDefault="00D9145E" w:rsidP="00ED5140">
            <w:pPr>
              <w:jc w:val="center"/>
              <w:rPr>
                <w:rFonts w:ascii="Times New Roman" w:hAnsi="Times New Roman" w:cs="Times New Roman"/>
                <w:b/>
                <w:sz w:val="24"/>
                <w:szCs w:val="24"/>
              </w:rPr>
            </w:pPr>
            <w:r w:rsidRPr="005A516D">
              <w:rPr>
                <w:rFonts w:ascii="Times New Roman" w:hAnsi="Times New Roman" w:cs="Times New Roman"/>
                <w:b/>
                <w:sz w:val="24"/>
                <w:szCs w:val="24"/>
              </w:rPr>
              <w:t>PROVVEDIMENTO DISCIPLINARE</w:t>
            </w:r>
            <w:r w:rsidR="005B1D9E" w:rsidRPr="005A516D">
              <w:rPr>
                <w:rFonts w:ascii="Times New Roman" w:hAnsi="Times New Roman" w:cs="Times New Roman"/>
                <w:b/>
                <w:sz w:val="24"/>
                <w:szCs w:val="24"/>
              </w:rPr>
              <w:t xml:space="preserve"> E SANZIONE</w:t>
            </w:r>
          </w:p>
          <w:p w:rsidR="00D9145E" w:rsidRPr="005A516D" w:rsidRDefault="00D9145E" w:rsidP="00ED5140">
            <w:pPr>
              <w:jc w:val="center"/>
              <w:rPr>
                <w:rFonts w:ascii="Times New Roman" w:hAnsi="Times New Roman" w:cs="Times New Roman"/>
                <w:i/>
                <w:sz w:val="24"/>
                <w:szCs w:val="24"/>
              </w:rPr>
            </w:pPr>
          </w:p>
        </w:tc>
      </w:tr>
      <w:tr w:rsidR="005B1D9E" w:rsidRPr="005A516D" w:rsidTr="002C0B62">
        <w:trPr>
          <w:trHeight w:val="525"/>
        </w:trPr>
        <w:tc>
          <w:tcPr>
            <w:tcW w:w="4419" w:type="dxa"/>
            <w:vMerge w:val="restart"/>
          </w:tcPr>
          <w:p w:rsidR="005B1D9E" w:rsidRPr="005A516D" w:rsidRDefault="005B1D9E" w:rsidP="00ED5140">
            <w:pPr>
              <w:jc w:val="both"/>
              <w:rPr>
                <w:rFonts w:ascii="Times New Roman" w:hAnsi="Times New Roman" w:cs="Times New Roman"/>
                <w:b/>
                <w:bCs/>
                <w:sz w:val="24"/>
                <w:szCs w:val="24"/>
              </w:rPr>
            </w:pPr>
          </w:p>
          <w:p w:rsidR="005B1D9E" w:rsidRPr="005A516D" w:rsidRDefault="005B1D9E" w:rsidP="008B0F3E">
            <w:pPr>
              <w:jc w:val="center"/>
              <w:rPr>
                <w:rFonts w:ascii="Times New Roman" w:hAnsi="Times New Roman" w:cs="Times New Roman"/>
                <w:b/>
                <w:bCs/>
                <w:sz w:val="24"/>
                <w:szCs w:val="24"/>
                <w:u w:val="single"/>
              </w:rPr>
            </w:pPr>
            <w:r w:rsidRPr="005A516D">
              <w:rPr>
                <w:rFonts w:ascii="Times New Roman" w:hAnsi="Times New Roman" w:cs="Times New Roman"/>
                <w:b/>
                <w:bCs/>
                <w:sz w:val="24"/>
                <w:szCs w:val="24"/>
                <w:u w:val="single"/>
              </w:rPr>
              <w:t>COMPORTAMENTI OCCASIONALI NON GRAVI</w:t>
            </w:r>
          </w:p>
          <w:p w:rsidR="001746C5" w:rsidRPr="005A516D" w:rsidRDefault="001746C5" w:rsidP="00ED5140">
            <w:pPr>
              <w:jc w:val="both"/>
              <w:rPr>
                <w:rFonts w:ascii="Times New Roman" w:hAnsi="Times New Roman" w:cs="Times New Roman"/>
                <w:b/>
                <w:bCs/>
                <w:sz w:val="24"/>
                <w:szCs w:val="24"/>
              </w:rPr>
            </w:pPr>
          </w:p>
          <w:p w:rsidR="005B1D9E" w:rsidRPr="005A516D" w:rsidRDefault="005B1D9E" w:rsidP="00116771">
            <w:pPr>
              <w:pStyle w:val="Paragrafoelenco"/>
              <w:numPr>
                <w:ilvl w:val="0"/>
                <w:numId w:val="5"/>
              </w:numPr>
              <w:rPr>
                <w:rFonts w:ascii="Times New Roman" w:hAnsi="Times New Roman" w:cs="Times New Roman"/>
                <w:b/>
                <w:bCs/>
                <w:sz w:val="24"/>
                <w:szCs w:val="24"/>
              </w:rPr>
            </w:pPr>
            <w:proofErr w:type="gramStart"/>
            <w:r w:rsidRPr="005A516D">
              <w:rPr>
                <w:rFonts w:ascii="Times New Roman" w:hAnsi="Times New Roman" w:cs="Times New Roman"/>
                <w:b/>
                <w:bCs/>
                <w:sz w:val="24"/>
                <w:szCs w:val="24"/>
              </w:rPr>
              <w:t>scarsa</w:t>
            </w:r>
            <w:proofErr w:type="gramEnd"/>
            <w:r w:rsidRPr="005A516D">
              <w:rPr>
                <w:rFonts w:ascii="Times New Roman" w:hAnsi="Times New Roman" w:cs="Times New Roman"/>
                <w:b/>
                <w:bCs/>
                <w:sz w:val="24"/>
                <w:szCs w:val="24"/>
              </w:rPr>
              <w:t xml:space="preserve"> diligenza e puntualità:</w:t>
            </w:r>
          </w:p>
          <w:p w:rsidR="00ED5140" w:rsidRPr="005A516D" w:rsidRDefault="00ED5140" w:rsidP="00ED5140">
            <w:pPr>
              <w:pStyle w:val="Paragrafoelenco"/>
              <w:jc w:val="both"/>
              <w:rPr>
                <w:rFonts w:ascii="Times New Roman" w:hAnsi="Times New Roman" w:cs="Times New Roman"/>
                <w:b/>
                <w:bCs/>
                <w:sz w:val="24"/>
                <w:szCs w:val="24"/>
              </w:rPr>
            </w:pPr>
          </w:p>
          <w:p w:rsidR="00ED5140" w:rsidRPr="005A516D" w:rsidRDefault="005B1D9E" w:rsidP="00ED5140">
            <w:pPr>
              <w:numPr>
                <w:ilvl w:val="1"/>
                <w:numId w:val="6"/>
              </w:numPr>
              <w:suppressAutoHyphens/>
              <w:ind w:right="282"/>
              <w:jc w:val="both"/>
              <w:rPr>
                <w:rFonts w:ascii="Times New Roman" w:hAnsi="Times New Roman" w:cs="Times New Roman"/>
                <w:sz w:val="24"/>
                <w:szCs w:val="24"/>
              </w:rPr>
            </w:pPr>
            <w:r w:rsidRPr="005A516D">
              <w:rPr>
                <w:rFonts w:ascii="Times New Roman" w:hAnsi="Times New Roman" w:cs="Times New Roman"/>
                <w:bCs/>
                <w:sz w:val="24"/>
                <w:szCs w:val="24"/>
              </w:rPr>
              <w:t xml:space="preserve">Ritardi </w:t>
            </w:r>
          </w:p>
        </w:tc>
        <w:tc>
          <w:tcPr>
            <w:tcW w:w="5881" w:type="dxa"/>
            <w:tcBorders>
              <w:top w:val="single" w:sz="4" w:space="0" w:color="auto"/>
              <w:bottom w:val="single" w:sz="4" w:space="0" w:color="auto"/>
            </w:tcBorders>
          </w:tcPr>
          <w:p w:rsidR="005B1D9E" w:rsidRPr="005A516D" w:rsidRDefault="005B1D9E" w:rsidP="00ED5140">
            <w:pPr>
              <w:jc w:val="center"/>
              <w:rPr>
                <w:rFonts w:ascii="Times New Roman" w:hAnsi="Times New Roman" w:cs="Times New Roman"/>
                <w:b/>
                <w:sz w:val="24"/>
                <w:szCs w:val="24"/>
              </w:rPr>
            </w:pPr>
          </w:p>
          <w:p w:rsidR="005B1D9E" w:rsidRPr="005A516D" w:rsidRDefault="005B1D9E" w:rsidP="00ED5140">
            <w:pPr>
              <w:rPr>
                <w:rFonts w:ascii="Times New Roman" w:hAnsi="Times New Roman" w:cs="Times New Roman"/>
                <w:sz w:val="24"/>
                <w:szCs w:val="24"/>
              </w:rPr>
            </w:pPr>
            <w:r w:rsidRPr="005A516D">
              <w:rPr>
                <w:rFonts w:ascii="Times New Roman" w:hAnsi="Times New Roman" w:cs="Times New Roman"/>
                <w:i/>
                <w:sz w:val="24"/>
                <w:szCs w:val="24"/>
              </w:rPr>
              <w:t>Organi competenti: Docenti e Dirigente scolastico</w:t>
            </w:r>
          </w:p>
        </w:tc>
      </w:tr>
      <w:tr w:rsidR="005B1D9E" w:rsidRPr="005A516D" w:rsidTr="002C0B62">
        <w:trPr>
          <w:trHeight w:val="2325"/>
        </w:trPr>
        <w:tc>
          <w:tcPr>
            <w:tcW w:w="4419" w:type="dxa"/>
            <w:vMerge/>
            <w:tcBorders>
              <w:bottom w:val="single" w:sz="4" w:space="0" w:color="auto"/>
            </w:tcBorders>
          </w:tcPr>
          <w:p w:rsidR="005B1D9E" w:rsidRPr="005A516D" w:rsidRDefault="005B1D9E" w:rsidP="00ED5140">
            <w:pPr>
              <w:numPr>
                <w:ilvl w:val="1"/>
                <w:numId w:val="6"/>
              </w:numPr>
              <w:suppressAutoHyphens/>
              <w:ind w:right="282"/>
              <w:jc w:val="both"/>
              <w:rPr>
                <w:rFonts w:ascii="Times New Roman" w:hAnsi="Times New Roman" w:cs="Times New Roman"/>
                <w:b/>
                <w:bCs/>
                <w:sz w:val="24"/>
                <w:szCs w:val="24"/>
              </w:rPr>
            </w:pPr>
          </w:p>
        </w:tc>
        <w:tc>
          <w:tcPr>
            <w:tcW w:w="5881" w:type="dxa"/>
            <w:tcBorders>
              <w:top w:val="single" w:sz="4" w:space="0" w:color="auto"/>
              <w:bottom w:val="single" w:sz="4" w:space="0" w:color="auto"/>
            </w:tcBorders>
          </w:tcPr>
          <w:p w:rsidR="002548CD" w:rsidRPr="005A516D" w:rsidRDefault="002548CD" w:rsidP="001746C5">
            <w:pPr>
              <w:rPr>
                <w:rStyle w:val="Titolodellibro"/>
                <w:rFonts w:ascii="Times New Roman" w:hAnsi="Times New Roman" w:cs="Times New Roman"/>
                <w:sz w:val="24"/>
                <w:szCs w:val="24"/>
              </w:rPr>
            </w:pPr>
          </w:p>
          <w:p w:rsidR="00ED5140" w:rsidRPr="005A516D" w:rsidRDefault="005B1D9E" w:rsidP="008B0F3E">
            <w:pPr>
              <w:pStyle w:val="Paragrafoelenco"/>
              <w:numPr>
                <w:ilvl w:val="0"/>
                <w:numId w:val="22"/>
              </w:numPr>
              <w:rPr>
                <w:rFonts w:ascii="Times New Roman" w:hAnsi="Times New Roman" w:cs="Times New Roman"/>
                <w:b/>
                <w:bCs/>
                <w:smallCaps/>
                <w:spacing w:val="5"/>
                <w:sz w:val="24"/>
                <w:szCs w:val="24"/>
              </w:rPr>
            </w:pPr>
            <w:r w:rsidRPr="005A516D">
              <w:rPr>
                <w:rStyle w:val="Titolodellibro"/>
                <w:rFonts w:ascii="Times New Roman" w:hAnsi="Times New Roman" w:cs="Times New Roman"/>
                <w:sz w:val="24"/>
                <w:szCs w:val="24"/>
              </w:rPr>
              <w:t>Richiamo verbale *</w:t>
            </w:r>
          </w:p>
          <w:p w:rsidR="00ED5140" w:rsidRPr="005A516D" w:rsidRDefault="00ED5140" w:rsidP="00ED5140">
            <w:pPr>
              <w:rPr>
                <w:rFonts w:ascii="Times New Roman" w:hAnsi="Times New Roman" w:cs="Times New Roman"/>
                <w:b/>
                <w:sz w:val="24"/>
                <w:szCs w:val="24"/>
              </w:rPr>
            </w:pPr>
          </w:p>
          <w:p w:rsidR="001746C5" w:rsidRPr="005A516D" w:rsidRDefault="001746C5" w:rsidP="00ED5140">
            <w:pPr>
              <w:rPr>
                <w:rFonts w:ascii="Times New Roman" w:hAnsi="Times New Roman" w:cs="Times New Roman"/>
                <w:b/>
                <w:sz w:val="24"/>
                <w:szCs w:val="24"/>
              </w:rPr>
            </w:pPr>
          </w:p>
          <w:p w:rsidR="001746C5" w:rsidRPr="005A516D" w:rsidRDefault="001746C5" w:rsidP="00ED5140">
            <w:pPr>
              <w:rPr>
                <w:rFonts w:ascii="Times New Roman" w:hAnsi="Times New Roman" w:cs="Times New Roman"/>
                <w:b/>
                <w:sz w:val="24"/>
                <w:szCs w:val="24"/>
              </w:rPr>
            </w:pPr>
          </w:p>
          <w:p w:rsidR="00ED5140" w:rsidRPr="005A516D" w:rsidRDefault="00ED5140" w:rsidP="00ED5140">
            <w:pPr>
              <w:rPr>
                <w:rFonts w:ascii="Times New Roman" w:hAnsi="Times New Roman" w:cs="Times New Roman"/>
                <w:b/>
                <w:sz w:val="24"/>
                <w:szCs w:val="24"/>
              </w:rPr>
            </w:pPr>
            <w:proofErr w:type="gramStart"/>
            <w:r w:rsidRPr="005A516D">
              <w:rPr>
                <w:rFonts w:ascii="Times New Roman" w:hAnsi="Times New Roman" w:cs="Times New Roman"/>
                <w:b/>
                <w:sz w:val="24"/>
                <w:szCs w:val="24"/>
              </w:rPr>
              <w:t xml:space="preserve">( </w:t>
            </w:r>
            <w:r w:rsidRPr="005A516D">
              <w:rPr>
                <w:rStyle w:val="Titolodellibro"/>
                <w:rFonts w:ascii="Times New Roman" w:hAnsi="Times New Roman" w:cs="Times New Roman"/>
                <w:sz w:val="24"/>
                <w:szCs w:val="24"/>
              </w:rPr>
              <w:t>Se</w:t>
            </w:r>
            <w:proofErr w:type="gramEnd"/>
            <w:r w:rsidRPr="005A516D">
              <w:rPr>
                <w:rStyle w:val="Titolodellibro"/>
                <w:rFonts w:ascii="Times New Roman" w:hAnsi="Times New Roman" w:cs="Times New Roman"/>
                <w:sz w:val="24"/>
                <w:szCs w:val="24"/>
              </w:rPr>
              <w:t xml:space="preserve"> la mancanza è frequente, comunicazione telefonica alla famiglia da parte del docente coordinatore</w:t>
            </w:r>
            <w:r w:rsidRPr="005A516D">
              <w:rPr>
                <w:rFonts w:ascii="Times New Roman" w:hAnsi="Times New Roman" w:cs="Times New Roman"/>
                <w:b/>
                <w:sz w:val="24"/>
                <w:szCs w:val="24"/>
              </w:rPr>
              <w:t>).</w:t>
            </w:r>
          </w:p>
          <w:p w:rsidR="005B1D9E" w:rsidRPr="005A516D" w:rsidRDefault="005B1D9E" w:rsidP="00ED5140">
            <w:pPr>
              <w:rPr>
                <w:rFonts w:ascii="Times New Roman" w:hAnsi="Times New Roman" w:cs="Times New Roman"/>
                <w:b/>
                <w:sz w:val="24"/>
                <w:szCs w:val="24"/>
              </w:rPr>
            </w:pPr>
          </w:p>
        </w:tc>
      </w:tr>
      <w:tr w:rsidR="00ED5140" w:rsidRPr="005A516D" w:rsidTr="002C0B62">
        <w:trPr>
          <w:trHeight w:val="1043"/>
        </w:trPr>
        <w:tc>
          <w:tcPr>
            <w:tcW w:w="4419" w:type="dxa"/>
            <w:tcBorders>
              <w:top w:val="single" w:sz="4" w:space="0" w:color="auto"/>
              <w:bottom w:val="single" w:sz="4" w:space="0" w:color="auto"/>
            </w:tcBorders>
          </w:tcPr>
          <w:p w:rsidR="008B0F3E" w:rsidRPr="005A516D" w:rsidRDefault="008B0F3E" w:rsidP="008B0F3E">
            <w:pPr>
              <w:suppressAutoHyphens/>
              <w:ind w:left="1440" w:right="282"/>
              <w:jc w:val="both"/>
              <w:rPr>
                <w:rFonts w:ascii="Times New Roman" w:hAnsi="Times New Roman" w:cs="Times New Roman"/>
                <w:sz w:val="24"/>
                <w:szCs w:val="24"/>
              </w:rPr>
            </w:pPr>
          </w:p>
          <w:p w:rsidR="008B0F3E" w:rsidRPr="005A516D" w:rsidRDefault="008B0F3E" w:rsidP="008B0F3E">
            <w:pPr>
              <w:suppressAutoHyphens/>
              <w:ind w:left="1440" w:right="282"/>
              <w:jc w:val="both"/>
              <w:rPr>
                <w:rFonts w:ascii="Times New Roman" w:hAnsi="Times New Roman" w:cs="Times New Roman"/>
                <w:sz w:val="24"/>
                <w:szCs w:val="24"/>
              </w:rPr>
            </w:pPr>
          </w:p>
          <w:p w:rsidR="00ED5140" w:rsidRPr="005A516D" w:rsidRDefault="00ED5140" w:rsidP="004F7A6C">
            <w:pPr>
              <w:numPr>
                <w:ilvl w:val="1"/>
                <w:numId w:val="6"/>
              </w:numPr>
              <w:suppressAutoHyphens/>
              <w:ind w:right="282"/>
              <w:rPr>
                <w:rFonts w:ascii="Times New Roman" w:hAnsi="Times New Roman" w:cs="Times New Roman"/>
                <w:sz w:val="24"/>
                <w:szCs w:val="24"/>
              </w:rPr>
            </w:pPr>
            <w:r w:rsidRPr="005A516D">
              <w:rPr>
                <w:rFonts w:ascii="Times New Roman" w:hAnsi="Times New Roman" w:cs="Times New Roman"/>
                <w:bCs/>
                <w:sz w:val="24"/>
                <w:szCs w:val="24"/>
              </w:rPr>
              <w:t>Assenza non giustificata</w:t>
            </w:r>
          </w:p>
          <w:p w:rsidR="00ED5140" w:rsidRPr="005A516D" w:rsidRDefault="00ED5140" w:rsidP="00ED5140">
            <w:pPr>
              <w:suppressAutoHyphens/>
              <w:ind w:left="1440" w:right="282"/>
              <w:jc w:val="both"/>
              <w:rPr>
                <w:rFonts w:ascii="Times New Roman" w:hAnsi="Times New Roman" w:cs="Times New Roman"/>
                <w:b/>
                <w:bCs/>
                <w:sz w:val="24"/>
                <w:szCs w:val="24"/>
              </w:rPr>
            </w:pPr>
          </w:p>
        </w:tc>
        <w:tc>
          <w:tcPr>
            <w:tcW w:w="5881" w:type="dxa"/>
            <w:tcBorders>
              <w:top w:val="single" w:sz="4" w:space="0" w:color="auto"/>
              <w:bottom w:val="single" w:sz="4" w:space="0" w:color="auto"/>
            </w:tcBorders>
          </w:tcPr>
          <w:p w:rsidR="008B0F3E" w:rsidRPr="005A516D" w:rsidRDefault="008B0F3E" w:rsidP="00ED5140">
            <w:pPr>
              <w:rPr>
                <w:rFonts w:ascii="Times New Roman" w:hAnsi="Times New Roman" w:cs="Times New Roman"/>
                <w:b/>
                <w:sz w:val="24"/>
                <w:szCs w:val="24"/>
              </w:rPr>
            </w:pPr>
          </w:p>
          <w:p w:rsidR="008B0F3E" w:rsidRPr="005A516D" w:rsidRDefault="008B0F3E" w:rsidP="008B0F3E">
            <w:pPr>
              <w:pStyle w:val="Paragrafoelenco"/>
              <w:numPr>
                <w:ilvl w:val="0"/>
                <w:numId w:val="21"/>
              </w:numPr>
              <w:rPr>
                <w:rFonts w:ascii="Times New Roman" w:hAnsi="Times New Roman" w:cs="Times New Roman"/>
                <w:b/>
                <w:bCs/>
                <w:smallCaps/>
                <w:spacing w:val="5"/>
                <w:sz w:val="24"/>
                <w:szCs w:val="24"/>
              </w:rPr>
            </w:pPr>
            <w:r w:rsidRPr="005A516D">
              <w:rPr>
                <w:rStyle w:val="Titolodellibro"/>
                <w:rFonts w:ascii="Times New Roman" w:hAnsi="Times New Roman" w:cs="Times New Roman"/>
                <w:sz w:val="24"/>
                <w:szCs w:val="24"/>
              </w:rPr>
              <w:t>Richiamo verbale *</w:t>
            </w:r>
          </w:p>
          <w:p w:rsidR="008B0F3E" w:rsidRPr="005A516D" w:rsidRDefault="008B0F3E" w:rsidP="00ED5140">
            <w:pPr>
              <w:rPr>
                <w:rFonts w:ascii="Times New Roman" w:hAnsi="Times New Roman" w:cs="Times New Roman"/>
                <w:b/>
                <w:sz w:val="24"/>
                <w:szCs w:val="24"/>
              </w:rPr>
            </w:pPr>
          </w:p>
          <w:p w:rsidR="00ED5140" w:rsidRPr="005A516D" w:rsidRDefault="00ED5140" w:rsidP="00ED5140">
            <w:pPr>
              <w:rPr>
                <w:rFonts w:ascii="Times New Roman" w:hAnsi="Times New Roman" w:cs="Times New Roman"/>
                <w:b/>
                <w:sz w:val="24"/>
                <w:szCs w:val="24"/>
              </w:rPr>
            </w:pPr>
            <w:proofErr w:type="gramStart"/>
            <w:r w:rsidRPr="005A516D">
              <w:rPr>
                <w:rFonts w:ascii="Times New Roman" w:hAnsi="Times New Roman" w:cs="Times New Roman"/>
                <w:b/>
                <w:sz w:val="24"/>
                <w:szCs w:val="24"/>
              </w:rPr>
              <w:t xml:space="preserve">( </w:t>
            </w:r>
            <w:r w:rsidRPr="005A516D">
              <w:rPr>
                <w:rStyle w:val="Titolodellibro"/>
                <w:rFonts w:ascii="Times New Roman" w:hAnsi="Times New Roman" w:cs="Times New Roman"/>
                <w:sz w:val="24"/>
                <w:szCs w:val="24"/>
              </w:rPr>
              <w:t>Se</w:t>
            </w:r>
            <w:proofErr w:type="gramEnd"/>
            <w:r w:rsidRPr="005A516D">
              <w:rPr>
                <w:rStyle w:val="Titolodellibro"/>
                <w:rFonts w:ascii="Times New Roman" w:hAnsi="Times New Roman" w:cs="Times New Roman"/>
                <w:sz w:val="24"/>
                <w:szCs w:val="24"/>
              </w:rPr>
              <w:t xml:space="preserve"> la mancanza si ripete per due giorni consecutivi, comunicazione telefonica alla famiglia da parte del docente in servizio alla prima ora</w:t>
            </w:r>
            <w:r w:rsidRPr="005A516D">
              <w:rPr>
                <w:rFonts w:ascii="Times New Roman" w:hAnsi="Times New Roman" w:cs="Times New Roman"/>
                <w:b/>
                <w:sz w:val="24"/>
                <w:szCs w:val="24"/>
              </w:rPr>
              <w:t>).</w:t>
            </w:r>
          </w:p>
          <w:p w:rsidR="00ED5140" w:rsidRPr="005A516D" w:rsidRDefault="00ED5140" w:rsidP="00ED5140">
            <w:pPr>
              <w:rPr>
                <w:rFonts w:ascii="Times New Roman" w:hAnsi="Times New Roman" w:cs="Times New Roman"/>
                <w:b/>
                <w:sz w:val="24"/>
                <w:szCs w:val="24"/>
              </w:rPr>
            </w:pPr>
          </w:p>
        </w:tc>
      </w:tr>
      <w:tr w:rsidR="00ED5140" w:rsidRPr="005A516D" w:rsidTr="002C0B62">
        <w:trPr>
          <w:trHeight w:val="2758"/>
        </w:trPr>
        <w:tc>
          <w:tcPr>
            <w:tcW w:w="4419" w:type="dxa"/>
            <w:tcBorders>
              <w:top w:val="single" w:sz="4" w:space="0" w:color="auto"/>
              <w:bottom w:val="single" w:sz="4" w:space="0" w:color="auto"/>
            </w:tcBorders>
          </w:tcPr>
          <w:p w:rsidR="00ED5140" w:rsidRPr="005A516D" w:rsidRDefault="00ED5140" w:rsidP="00ED5140">
            <w:pPr>
              <w:suppressAutoHyphens/>
              <w:ind w:right="282"/>
              <w:jc w:val="both"/>
              <w:rPr>
                <w:rFonts w:ascii="Times New Roman" w:hAnsi="Times New Roman" w:cs="Times New Roman"/>
                <w:sz w:val="24"/>
                <w:szCs w:val="24"/>
              </w:rPr>
            </w:pPr>
          </w:p>
          <w:p w:rsidR="00ED5140" w:rsidRPr="005A516D" w:rsidRDefault="00ED5140" w:rsidP="004F7A6C">
            <w:pPr>
              <w:numPr>
                <w:ilvl w:val="1"/>
                <w:numId w:val="6"/>
              </w:numPr>
              <w:suppressAutoHyphens/>
              <w:ind w:right="282"/>
              <w:rPr>
                <w:rFonts w:ascii="Times New Roman" w:hAnsi="Times New Roman" w:cs="Times New Roman"/>
                <w:sz w:val="24"/>
                <w:szCs w:val="24"/>
              </w:rPr>
            </w:pPr>
            <w:r w:rsidRPr="005A516D">
              <w:rPr>
                <w:rFonts w:ascii="Times New Roman" w:hAnsi="Times New Roman" w:cs="Times New Roman"/>
                <w:bCs/>
                <w:sz w:val="24"/>
                <w:szCs w:val="24"/>
              </w:rPr>
              <w:t>Mancanza del materiale didattico occorrente.</w:t>
            </w:r>
          </w:p>
          <w:p w:rsidR="00ED5140" w:rsidRPr="005A516D" w:rsidRDefault="00ED5140" w:rsidP="00ED5140">
            <w:pPr>
              <w:numPr>
                <w:ilvl w:val="1"/>
                <w:numId w:val="6"/>
              </w:numPr>
              <w:suppressAutoHyphens/>
              <w:ind w:right="282"/>
              <w:jc w:val="both"/>
              <w:rPr>
                <w:rFonts w:ascii="Times New Roman" w:hAnsi="Times New Roman" w:cs="Times New Roman"/>
                <w:bCs/>
                <w:sz w:val="24"/>
                <w:szCs w:val="24"/>
              </w:rPr>
            </w:pPr>
            <w:r w:rsidRPr="005A516D">
              <w:rPr>
                <w:rFonts w:ascii="Times New Roman" w:hAnsi="Times New Roman" w:cs="Times New Roman"/>
                <w:bCs/>
                <w:sz w:val="24"/>
                <w:szCs w:val="24"/>
              </w:rPr>
              <w:t xml:space="preserve">Non rispetto delle consegne a scuola </w:t>
            </w:r>
          </w:p>
          <w:p w:rsidR="00ED5140" w:rsidRPr="005A516D" w:rsidRDefault="00ED5140" w:rsidP="00ED5140">
            <w:pPr>
              <w:numPr>
                <w:ilvl w:val="1"/>
                <w:numId w:val="6"/>
              </w:numPr>
              <w:suppressAutoHyphens/>
              <w:ind w:right="282"/>
              <w:jc w:val="both"/>
              <w:rPr>
                <w:rFonts w:ascii="Times New Roman" w:hAnsi="Times New Roman" w:cs="Times New Roman"/>
                <w:b/>
                <w:bCs/>
                <w:sz w:val="24"/>
                <w:szCs w:val="24"/>
              </w:rPr>
            </w:pPr>
            <w:r w:rsidRPr="005A516D">
              <w:rPr>
                <w:rFonts w:ascii="Times New Roman" w:hAnsi="Times New Roman" w:cs="Times New Roman"/>
                <w:bCs/>
                <w:sz w:val="24"/>
                <w:szCs w:val="24"/>
              </w:rPr>
              <w:t>Non rispetto delle consegne a casa</w:t>
            </w:r>
          </w:p>
        </w:tc>
        <w:tc>
          <w:tcPr>
            <w:tcW w:w="5881" w:type="dxa"/>
            <w:tcBorders>
              <w:top w:val="single" w:sz="4" w:space="0" w:color="auto"/>
              <w:bottom w:val="single" w:sz="4" w:space="0" w:color="auto"/>
            </w:tcBorders>
          </w:tcPr>
          <w:p w:rsidR="00ED5140" w:rsidRPr="005A516D" w:rsidRDefault="00ED5140" w:rsidP="00ED5140">
            <w:pPr>
              <w:rPr>
                <w:rFonts w:ascii="Times New Roman" w:hAnsi="Times New Roman" w:cs="Times New Roman"/>
                <w:b/>
                <w:sz w:val="24"/>
                <w:szCs w:val="24"/>
              </w:rPr>
            </w:pPr>
          </w:p>
          <w:p w:rsidR="008B0F3E" w:rsidRPr="005A516D" w:rsidRDefault="008B0F3E" w:rsidP="008B0F3E">
            <w:pPr>
              <w:pStyle w:val="Paragrafoelenco"/>
              <w:numPr>
                <w:ilvl w:val="0"/>
                <w:numId w:val="20"/>
              </w:numPr>
              <w:rPr>
                <w:rFonts w:ascii="Times New Roman" w:hAnsi="Times New Roman" w:cs="Times New Roman"/>
                <w:b/>
                <w:bCs/>
                <w:smallCaps/>
                <w:spacing w:val="5"/>
                <w:sz w:val="24"/>
                <w:szCs w:val="24"/>
              </w:rPr>
            </w:pPr>
            <w:r w:rsidRPr="005A516D">
              <w:rPr>
                <w:rStyle w:val="Titolodellibro"/>
                <w:rFonts w:ascii="Times New Roman" w:hAnsi="Times New Roman" w:cs="Times New Roman"/>
                <w:sz w:val="24"/>
                <w:szCs w:val="24"/>
              </w:rPr>
              <w:t>Richiamo verbale *</w:t>
            </w:r>
          </w:p>
          <w:p w:rsidR="008B0F3E" w:rsidRPr="005A516D" w:rsidRDefault="008B0F3E" w:rsidP="008B0F3E">
            <w:pPr>
              <w:pStyle w:val="Paragrafoelenco"/>
              <w:rPr>
                <w:rFonts w:ascii="Times New Roman" w:hAnsi="Times New Roman" w:cs="Times New Roman"/>
                <w:b/>
                <w:sz w:val="24"/>
                <w:szCs w:val="24"/>
              </w:rPr>
            </w:pPr>
          </w:p>
          <w:p w:rsidR="00ED5140" w:rsidRPr="005A516D" w:rsidRDefault="00ED5140" w:rsidP="008B0F3E">
            <w:pPr>
              <w:pStyle w:val="Paragrafoelenco"/>
              <w:rPr>
                <w:rFonts w:ascii="Times New Roman" w:hAnsi="Times New Roman" w:cs="Times New Roman"/>
                <w:b/>
                <w:sz w:val="24"/>
                <w:szCs w:val="24"/>
              </w:rPr>
            </w:pPr>
            <w:proofErr w:type="gramStart"/>
            <w:r w:rsidRPr="005A516D">
              <w:rPr>
                <w:rFonts w:ascii="Times New Roman" w:hAnsi="Times New Roman" w:cs="Times New Roman"/>
                <w:b/>
                <w:sz w:val="24"/>
                <w:szCs w:val="24"/>
              </w:rPr>
              <w:t xml:space="preserve">( </w:t>
            </w:r>
            <w:r w:rsidRPr="005A516D">
              <w:rPr>
                <w:rStyle w:val="Titolodellibro"/>
                <w:rFonts w:ascii="Times New Roman" w:hAnsi="Times New Roman" w:cs="Times New Roman"/>
                <w:sz w:val="24"/>
                <w:szCs w:val="24"/>
              </w:rPr>
              <w:t>Se</w:t>
            </w:r>
            <w:proofErr w:type="gramEnd"/>
            <w:r w:rsidRPr="005A516D">
              <w:rPr>
                <w:rStyle w:val="Titolodellibro"/>
                <w:rFonts w:ascii="Times New Roman" w:hAnsi="Times New Roman" w:cs="Times New Roman"/>
                <w:sz w:val="24"/>
                <w:szCs w:val="24"/>
              </w:rPr>
              <w:t xml:space="preserve"> la mancanza è frequente, annotazione sul diario dell’alunno; se molto frequente comunicazione alla famiglia tramite apposito modulo</w:t>
            </w:r>
            <w:r w:rsidRPr="005A516D">
              <w:rPr>
                <w:rFonts w:ascii="Times New Roman" w:hAnsi="Times New Roman" w:cs="Times New Roman"/>
                <w:b/>
                <w:sz w:val="24"/>
                <w:szCs w:val="24"/>
              </w:rPr>
              <w:t>).</w:t>
            </w:r>
          </w:p>
          <w:p w:rsidR="00ED5140" w:rsidRPr="005A516D" w:rsidRDefault="00ED5140" w:rsidP="00ED5140">
            <w:pPr>
              <w:rPr>
                <w:rFonts w:ascii="Times New Roman" w:hAnsi="Times New Roman" w:cs="Times New Roman"/>
                <w:b/>
                <w:sz w:val="24"/>
                <w:szCs w:val="24"/>
              </w:rPr>
            </w:pPr>
          </w:p>
          <w:p w:rsidR="00ED5140" w:rsidRPr="005A516D" w:rsidRDefault="00ED5140" w:rsidP="00ED5140">
            <w:pPr>
              <w:rPr>
                <w:rFonts w:ascii="Times New Roman" w:hAnsi="Times New Roman" w:cs="Times New Roman"/>
                <w:b/>
                <w:sz w:val="24"/>
                <w:szCs w:val="24"/>
              </w:rPr>
            </w:pPr>
          </w:p>
        </w:tc>
      </w:tr>
      <w:tr w:rsidR="005B1D9E" w:rsidRPr="005A516D" w:rsidTr="002C0B62">
        <w:trPr>
          <w:trHeight w:val="3000"/>
        </w:trPr>
        <w:tc>
          <w:tcPr>
            <w:tcW w:w="4419" w:type="dxa"/>
            <w:tcBorders>
              <w:top w:val="single" w:sz="4" w:space="0" w:color="auto"/>
            </w:tcBorders>
          </w:tcPr>
          <w:p w:rsidR="005B1D9E" w:rsidRPr="005A516D" w:rsidRDefault="005B1D9E" w:rsidP="00ED5140">
            <w:pPr>
              <w:pStyle w:val="Paragrafoelenco"/>
              <w:jc w:val="both"/>
              <w:rPr>
                <w:rFonts w:ascii="Times New Roman" w:hAnsi="Times New Roman" w:cs="Times New Roman"/>
                <w:b/>
                <w:bCs/>
                <w:sz w:val="24"/>
                <w:szCs w:val="24"/>
              </w:rPr>
            </w:pPr>
          </w:p>
          <w:p w:rsidR="005B1D9E" w:rsidRPr="005A516D" w:rsidRDefault="005B1D9E" w:rsidP="00116771">
            <w:pPr>
              <w:rPr>
                <w:rFonts w:ascii="Times New Roman" w:hAnsi="Times New Roman" w:cs="Times New Roman"/>
                <w:b/>
                <w:bCs/>
                <w:sz w:val="24"/>
                <w:szCs w:val="24"/>
              </w:rPr>
            </w:pPr>
            <w:proofErr w:type="gramStart"/>
            <w:r w:rsidRPr="005A516D">
              <w:rPr>
                <w:rFonts w:ascii="Times New Roman" w:hAnsi="Times New Roman" w:cs="Times New Roman"/>
                <w:b/>
                <w:bCs/>
                <w:sz w:val="24"/>
                <w:szCs w:val="24"/>
              </w:rPr>
              <w:t>b)disturbo</w:t>
            </w:r>
            <w:proofErr w:type="gramEnd"/>
            <w:r w:rsidRPr="005A516D">
              <w:rPr>
                <w:rFonts w:ascii="Times New Roman" w:hAnsi="Times New Roman" w:cs="Times New Roman"/>
                <w:b/>
                <w:bCs/>
                <w:sz w:val="24"/>
                <w:szCs w:val="24"/>
              </w:rPr>
              <w:t xml:space="preserve"> lieve durante la lezione.</w:t>
            </w:r>
          </w:p>
          <w:p w:rsidR="005B1D9E" w:rsidRPr="005A516D" w:rsidRDefault="005B1D9E" w:rsidP="00ED5140">
            <w:pPr>
              <w:jc w:val="both"/>
              <w:rPr>
                <w:rFonts w:ascii="Times New Roman" w:hAnsi="Times New Roman" w:cs="Times New Roman"/>
                <w:b/>
                <w:bCs/>
                <w:sz w:val="24"/>
                <w:szCs w:val="24"/>
              </w:rPr>
            </w:pPr>
            <w:r w:rsidRPr="005A516D">
              <w:rPr>
                <w:rFonts w:ascii="Times New Roman" w:hAnsi="Times New Roman" w:cs="Times New Roman"/>
                <w:b/>
                <w:bCs/>
                <w:sz w:val="24"/>
                <w:szCs w:val="24"/>
              </w:rPr>
              <w:t>c) scorrette</w:t>
            </w:r>
            <w:r w:rsidR="00116771" w:rsidRPr="005A516D">
              <w:rPr>
                <w:rFonts w:ascii="Times New Roman" w:hAnsi="Times New Roman" w:cs="Times New Roman"/>
                <w:b/>
                <w:bCs/>
                <w:sz w:val="24"/>
                <w:szCs w:val="24"/>
              </w:rPr>
              <w:t xml:space="preserve">zze non gravi verso i compagni, </w:t>
            </w:r>
            <w:r w:rsidRPr="005A516D">
              <w:rPr>
                <w:rFonts w:ascii="Times New Roman" w:hAnsi="Times New Roman" w:cs="Times New Roman"/>
                <w:b/>
                <w:bCs/>
                <w:sz w:val="24"/>
                <w:szCs w:val="24"/>
              </w:rPr>
              <w:t>gli insegnanti e il personale della scuola.</w:t>
            </w:r>
          </w:p>
          <w:p w:rsidR="005B1D9E" w:rsidRPr="005A516D" w:rsidRDefault="005B1D9E" w:rsidP="00ED5140">
            <w:pPr>
              <w:jc w:val="both"/>
              <w:rPr>
                <w:rFonts w:ascii="Times New Roman" w:hAnsi="Times New Roman" w:cs="Times New Roman"/>
                <w:bCs/>
                <w:sz w:val="24"/>
                <w:szCs w:val="24"/>
              </w:rPr>
            </w:pPr>
            <w:r w:rsidRPr="005A516D">
              <w:rPr>
                <w:rFonts w:ascii="Times New Roman" w:hAnsi="Times New Roman" w:cs="Times New Roman"/>
                <w:b/>
                <w:bCs/>
                <w:sz w:val="24"/>
                <w:szCs w:val="24"/>
              </w:rPr>
              <w:t>d) lievi violazioni delle norme di sicurezza.</w:t>
            </w:r>
            <w:r w:rsidRPr="005A516D">
              <w:rPr>
                <w:rFonts w:ascii="Times New Roman" w:hAnsi="Times New Roman" w:cs="Times New Roman"/>
                <w:b/>
                <w:bCs/>
                <w:sz w:val="24"/>
                <w:szCs w:val="24"/>
              </w:rPr>
              <w:br/>
            </w:r>
          </w:p>
        </w:tc>
        <w:tc>
          <w:tcPr>
            <w:tcW w:w="5881" w:type="dxa"/>
            <w:tcBorders>
              <w:top w:val="single" w:sz="4" w:space="0" w:color="auto"/>
            </w:tcBorders>
          </w:tcPr>
          <w:p w:rsidR="005B1D9E" w:rsidRPr="005A516D" w:rsidRDefault="005B1D9E" w:rsidP="00ED5140">
            <w:pPr>
              <w:rPr>
                <w:rFonts w:ascii="Times New Roman" w:hAnsi="Times New Roman" w:cs="Times New Roman"/>
                <w:b/>
                <w:sz w:val="24"/>
                <w:szCs w:val="24"/>
              </w:rPr>
            </w:pPr>
          </w:p>
          <w:p w:rsidR="005B1D9E" w:rsidRPr="005A516D" w:rsidRDefault="005B1D9E" w:rsidP="00ED5140">
            <w:pPr>
              <w:rPr>
                <w:rFonts w:ascii="Times New Roman" w:hAnsi="Times New Roman" w:cs="Times New Roman"/>
                <w:b/>
                <w:sz w:val="24"/>
                <w:szCs w:val="24"/>
              </w:rPr>
            </w:pPr>
          </w:p>
          <w:p w:rsidR="005B1D9E" w:rsidRPr="005A516D" w:rsidRDefault="005B1D9E" w:rsidP="008B0F3E">
            <w:pPr>
              <w:pStyle w:val="Paragrafoelenco"/>
              <w:numPr>
                <w:ilvl w:val="0"/>
                <w:numId w:val="19"/>
              </w:numPr>
              <w:rPr>
                <w:rStyle w:val="Titolodellibro"/>
                <w:rFonts w:ascii="Times New Roman" w:hAnsi="Times New Roman" w:cs="Times New Roman"/>
                <w:sz w:val="24"/>
                <w:szCs w:val="24"/>
              </w:rPr>
            </w:pPr>
            <w:r w:rsidRPr="005A516D">
              <w:rPr>
                <w:rStyle w:val="Titolodellibro"/>
                <w:rFonts w:ascii="Times New Roman" w:hAnsi="Times New Roman" w:cs="Times New Roman"/>
                <w:sz w:val="24"/>
                <w:szCs w:val="24"/>
              </w:rPr>
              <w:t>Richiamo verbale *</w:t>
            </w:r>
          </w:p>
          <w:p w:rsidR="005B1D9E" w:rsidRPr="005A516D" w:rsidRDefault="005B1D9E" w:rsidP="00ED5140">
            <w:pPr>
              <w:rPr>
                <w:rFonts w:ascii="Times New Roman" w:hAnsi="Times New Roman" w:cs="Times New Roman"/>
                <w:b/>
                <w:sz w:val="24"/>
                <w:szCs w:val="24"/>
              </w:rPr>
            </w:pPr>
          </w:p>
          <w:p w:rsidR="005B1D9E" w:rsidRPr="005A516D" w:rsidRDefault="005B1D9E" w:rsidP="00ED5140">
            <w:pPr>
              <w:rPr>
                <w:rFonts w:ascii="Times New Roman" w:hAnsi="Times New Roman" w:cs="Times New Roman"/>
                <w:b/>
                <w:sz w:val="24"/>
                <w:szCs w:val="24"/>
              </w:rPr>
            </w:pPr>
          </w:p>
          <w:p w:rsidR="005B1D9E" w:rsidRPr="005A516D" w:rsidRDefault="005B1D9E" w:rsidP="00ED5140">
            <w:pPr>
              <w:rPr>
                <w:rFonts w:ascii="Times New Roman" w:hAnsi="Times New Roman" w:cs="Times New Roman"/>
                <w:i/>
                <w:sz w:val="24"/>
                <w:szCs w:val="24"/>
              </w:rPr>
            </w:pPr>
          </w:p>
          <w:p w:rsidR="005B1D9E" w:rsidRPr="005A516D" w:rsidRDefault="005B1D9E" w:rsidP="00ED5140">
            <w:pPr>
              <w:rPr>
                <w:rFonts w:ascii="Times New Roman" w:hAnsi="Times New Roman" w:cs="Times New Roman"/>
                <w:i/>
                <w:sz w:val="24"/>
                <w:szCs w:val="24"/>
              </w:rPr>
            </w:pPr>
          </w:p>
          <w:p w:rsidR="005B1D9E" w:rsidRPr="005A516D" w:rsidRDefault="005B1D9E" w:rsidP="00ED5140">
            <w:pPr>
              <w:rPr>
                <w:rFonts w:ascii="Times New Roman" w:hAnsi="Times New Roman" w:cs="Times New Roman"/>
                <w:i/>
                <w:sz w:val="24"/>
                <w:szCs w:val="24"/>
              </w:rPr>
            </w:pPr>
          </w:p>
          <w:p w:rsidR="005B1D9E" w:rsidRPr="005A516D" w:rsidRDefault="005B1D9E" w:rsidP="00ED5140">
            <w:pPr>
              <w:rPr>
                <w:rFonts w:ascii="Times New Roman" w:hAnsi="Times New Roman" w:cs="Times New Roman"/>
                <w:b/>
                <w:sz w:val="24"/>
                <w:szCs w:val="24"/>
              </w:rPr>
            </w:pPr>
          </w:p>
        </w:tc>
      </w:tr>
    </w:tbl>
    <w:p w:rsidR="003E1B3B" w:rsidRPr="005A516D" w:rsidRDefault="00303140" w:rsidP="00955028">
      <w:pPr>
        <w:ind w:right="282"/>
        <w:jc w:val="both"/>
        <w:rPr>
          <w:rFonts w:ascii="Times New Roman" w:hAnsi="Times New Roman" w:cs="Times New Roman"/>
          <w:sz w:val="24"/>
          <w:szCs w:val="24"/>
        </w:rPr>
      </w:pPr>
      <w:r w:rsidRPr="005A516D">
        <w:rPr>
          <w:rStyle w:val="Titolodellibro"/>
          <w:rFonts w:ascii="Times New Roman" w:hAnsi="Times New Roman" w:cs="Times New Roman"/>
          <w:sz w:val="24"/>
          <w:szCs w:val="24"/>
        </w:rPr>
        <w:t>*</w:t>
      </w:r>
      <w:r w:rsidR="0053118C" w:rsidRPr="005A516D">
        <w:rPr>
          <w:rStyle w:val="Titolodellibro"/>
          <w:rFonts w:ascii="Times New Roman" w:hAnsi="Times New Roman" w:cs="Times New Roman"/>
          <w:sz w:val="24"/>
          <w:szCs w:val="24"/>
        </w:rPr>
        <w:t xml:space="preserve"> </w:t>
      </w:r>
      <w:r w:rsidR="0072102B" w:rsidRPr="005A516D">
        <w:rPr>
          <w:rFonts w:ascii="Times New Roman" w:hAnsi="Times New Roman" w:cs="Times New Roman"/>
          <w:sz w:val="24"/>
          <w:szCs w:val="24"/>
        </w:rPr>
        <w:t xml:space="preserve">Il richiamo verbale </w:t>
      </w:r>
      <w:r w:rsidRPr="005A516D">
        <w:rPr>
          <w:rFonts w:ascii="Times New Roman" w:hAnsi="Times New Roman" w:cs="Times New Roman"/>
          <w:sz w:val="24"/>
          <w:szCs w:val="24"/>
        </w:rPr>
        <w:t xml:space="preserve">potrà comportare particolari conseguenze </w:t>
      </w:r>
      <w:proofErr w:type="gramStart"/>
      <w:r w:rsidRPr="005A516D">
        <w:rPr>
          <w:rFonts w:ascii="Times New Roman" w:hAnsi="Times New Roman" w:cs="Times New Roman"/>
          <w:sz w:val="24"/>
          <w:szCs w:val="24"/>
        </w:rPr>
        <w:t>( riduzione</w:t>
      </w:r>
      <w:proofErr w:type="gramEnd"/>
      <w:r w:rsidRPr="005A516D">
        <w:rPr>
          <w:rFonts w:ascii="Times New Roman" w:hAnsi="Times New Roman" w:cs="Times New Roman"/>
          <w:sz w:val="24"/>
          <w:szCs w:val="24"/>
        </w:rPr>
        <w:t xml:space="preserve"> della ricreazione,  svolgimento della ricreazione secondo determinate modalità, eventuale esclusione da attività </w:t>
      </w:r>
      <w:r w:rsidR="00163CA9" w:rsidRPr="005A516D">
        <w:rPr>
          <w:rFonts w:ascii="Times New Roman" w:hAnsi="Times New Roman" w:cs="Times New Roman"/>
          <w:sz w:val="24"/>
          <w:szCs w:val="24"/>
        </w:rPr>
        <w:t xml:space="preserve">di </w:t>
      </w:r>
      <w:r w:rsidRPr="005A516D">
        <w:rPr>
          <w:rFonts w:ascii="Times New Roman" w:hAnsi="Times New Roman" w:cs="Times New Roman"/>
          <w:sz w:val="24"/>
          <w:szCs w:val="24"/>
        </w:rPr>
        <w:t>gr</w:t>
      </w:r>
      <w:r w:rsidR="00A22A23" w:rsidRPr="005A516D">
        <w:rPr>
          <w:rFonts w:ascii="Times New Roman" w:hAnsi="Times New Roman" w:cs="Times New Roman"/>
          <w:sz w:val="24"/>
          <w:szCs w:val="24"/>
        </w:rPr>
        <w:t>uppo particolarmente motivanti ..</w:t>
      </w:r>
      <w:r w:rsidRPr="005A516D">
        <w:rPr>
          <w:rFonts w:ascii="Times New Roman" w:hAnsi="Times New Roman" w:cs="Times New Roman"/>
          <w:sz w:val="24"/>
          <w:szCs w:val="24"/>
        </w:rPr>
        <w:t>.) qualora le mancanze siano attribuibili ad un gruppo di alunni.</w:t>
      </w:r>
    </w:p>
    <w:p w:rsidR="00073D81" w:rsidRPr="005A516D" w:rsidRDefault="00073D81" w:rsidP="00073D81">
      <w:pPr>
        <w:ind w:right="282"/>
        <w:rPr>
          <w:rFonts w:ascii="Times New Roman" w:hAnsi="Times New Roman" w:cs="Times New Roman"/>
          <w:b/>
          <w:sz w:val="24"/>
          <w:szCs w:val="24"/>
        </w:rPr>
      </w:pPr>
      <w:r w:rsidRPr="005A516D">
        <w:rPr>
          <w:rFonts w:ascii="Times New Roman" w:hAnsi="Times New Roman" w:cs="Times New Roman"/>
          <w:b/>
          <w:sz w:val="24"/>
          <w:szCs w:val="24"/>
        </w:rPr>
        <w:lastRenderedPageBreak/>
        <w:t xml:space="preserve">Art. 3 </w:t>
      </w:r>
      <w:r w:rsidR="00850007" w:rsidRPr="005A516D">
        <w:rPr>
          <w:rFonts w:ascii="Times New Roman" w:hAnsi="Times New Roman" w:cs="Times New Roman"/>
          <w:b/>
          <w:sz w:val="24"/>
          <w:szCs w:val="24"/>
        </w:rPr>
        <w:t>Tipologia delle sanzioni:</w:t>
      </w:r>
      <w:r w:rsidR="00955028" w:rsidRPr="005A516D">
        <w:rPr>
          <w:rFonts w:ascii="Times New Roman" w:hAnsi="Times New Roman" w:cs="Times New Roman"/>
          <w:b/>
          <w:sz w:val="24"/>
          <w:szCs w:val="24"/>
          <w:u w:val="single"/>
        </w:rPr>
        <w:t xml:space="preserve"> Nota sul registro di classe</w:t>
      </w:r>
    </w:p>
    <w:tbl>
      <w:tblPr>
        <w:tblStyle w:val="Grigliatabella"/>
        <w:tblpPr w:leftFromText="141" w:rightFromText="141" w:vertAnchor="text" w:horzAnchor="margin" w:tblpY="221"/>
        <w:tblW w:w="0" w:type="auto"/>
        <w:tblLook w:val="04A0" w:firstRow="1" w:lastRow="0" w:firstColumn="1" w:lastColumn="0" w:noHBand="0" w:noVBand="1"/>
      </w:tblPr>
      <w:tblGrid>
        <w:gridCol w:w="4685"/>
        <w:gridCol w:w="5169"/>
      </w:tblGrid>
      <w:tr w:rsidR="00DA0493" w:rsidRPr="005A516D" w:rsidTr="00DA0493">
        <w:trPr>
          <w:trHeight w:val="690"/>
        </w:trPr>
        <w:tc>
          <w:tcPr>
            <w:tcW w:w="0" w:type="auto"/>
            <w:vMerge w:val="restart"/>
          </w:tcPr>
          <w:p w:rsidR="00DA0493" w:rsidRPr="005A516D" w:rsidRDefault="00DA0493" w:rsidP="00DA0493">
            <w:pPr>
              <w:jc w:val="center"/>
              <w:rPr>
                <w:rFonts w:ascii="Times New Roman" w:hAnsi="Times New Roman" w:cs="Times New Roman"/>
                <w:b/>
                <w:sz w:val="24"/>
                <w:szCs w:val="24"/>
              </w:rPr>
            </w:pPr>
            <w:r w:rsidRPr="005A516D">
              <w:rPr>
                <w:rFonts w:ascii="Times New Roman" w:hAnsi="Times New Roman" w:cs="Times New Roman"/>
                <w:b/>
                <w:sz w:val="24"/>
                <w:szCs w:val="24"/>
              </w:rPr>
              <w:t>MANCANZA</w:t>
            </w:r>
          </w:p>
        </w:tc>
        <w:tc>
          <w:tcPr>
            <w:tcW w:w="0" w:type="auto"/>
            <w:tcBorders>
              <w:bottom w:val="single" w:sz="4" w:space="0" w:color="auto"/>
            </w:tcBorders>
          </w:tcPr>
          <w:p w:rsidR="00DA0493" w:rsidRPr="005A516D" w:rsidRDefault="00DA0493" w:rsidP="00DA0493">
            <w:pPr>
              <w:jc w:val="center"/>
              <w:rPr>
                <w:rFonts w:ascii="Times New Roman" w:hAnsi="Times New Roman" w:cs="Times New Roman"/>
                <w:b/>
                <w:sz w:val="24"/>
                <w:szCs w:val="24"/>
              </w:rPr>
            </w:pPr>
            <w:r w:rsidRPr="005A516D">
              <w:rPr>
                <w:rFonts w:ascii="Times New Roman" w:hAnsi="Times New Roman" w:cs="Times New Roman"/>
                <w:b/>
                <w:sz w:val="24"/>
                <w:szCs w:val="24"/>
              </w:rPr>
              <w:t>PROVVEDIMENTO DISCIPLINARE</w:t>
            </w:r>
          </w:p>
          <w:p w:rsidR="00DA0493" w:rsidRPr="005A516D" w:rsidRDefault="00DA0493" w:rsidP="00DA0493">
            <w:pPr>
              <w:jc w:val="center"/>
              <w:rPr>
                <w:rFonts w:ascii="Times New Roman" w:hAnsi="Times New Roman" w:cs="Times New Roman"/>
                <w:b/>
                <w:sz w:val="24"/>
                <w:szCs w:val="24"/>
              </w:rPr>
            </w:pPr>
            <w:r w:rsidRPr="005A516D">
              <w:rPr>
                <w:rFonts w:ascii="Times New Roman" w:hAnsi="Times New Roman" w:cs="Times New Roman"/>
                <w:b/>
                <w:sz w:val="24"/>
                <w:szCs w:val="24"/>
              </w:rPr>
              <w:t xml:space="preserve"> E SANZIONE</w:t>
            </w:r>
          </w:p>
        </w:tc>
      </w:tr>
      <w:tr w:rsidR="00DA0493" w:rsidRPr="005A516D" w:rsidTr="00DA0493">
        <w:trPr>
          <w:trHeight w:val="675"/>
        </w:trPr>
        <w:tc>
          <w:tcPr>
            <w:tcW w:w="0" w:type="auto"/>
            <w:vMerge/>
          </w:tcPr>
          <w:p w:rsidR="00DA0493" w:rsidRPr="005A516D" w:rsidRDefault="00DA0493" w:rsidP="00DA0493">
            <w:pPr>
              <w:jc w:val="center"/>
              <w:rPr>
                <w:rFonts w:ascii="Times New Roman" w:hAnsi="Times New Roman" w:cs="Times New Roman"/>
                <w:b/>
                <w:sz w:val="24"/>
                <w:szCs w:val="24"/>
              </w:rPr>
            </w:pPr>
          </w:p>
        </w:tc>
        <w:tc>
          <w:tcPr>
            <w:tcW w:w="0" w:type="auto"/>
            <w:tcBorders>
              <w:top w:val="single" w:sz="4" w:space="0" w:color="auto"/>
            </w:tcBorders>
          </w:tcPr>
          <w:p w:rsidR="00DA0493" w:rsidRPr="005A516D" w:rsidRDefault="00DA0493" w:rsidP="00DA0493">
            <w:pPr>
              <w:jc w:val="center"/>
              <w:rPr>
                <w:rFonts w:ascii="Times New Roman" w:hAnsi="Times New Roman" w:cs="Times New Roman"/>
                <w:b/>
                <w:sz w:val="24"/>
                <w:szCs w:val="24"/>
              </w:rPr>
            </w:pPr>
            <w:r w:rsidRPr="005A516D">
              <w:rPr>
                <w:rFonts w:ascii="Times New Roman" w:hAnsi="Times New Roman" w:cs="Times New Roman"/>
                <w:i/>
                <w:sz w:val="24"/>
                <w:szCs w:val="24"/>
              </w:rPr>
              <w:t>Organi competenti: Docenti e Dirigente scolastico</w:t>
            </w:r>
          </w:p>
        </w:tc>
      </w:tr>
      <w:tr w:rsidR="0072102B" w:rsidRPr="005A516D" w:rsidTr="00DA0493">
        <w:trPr>
          <w:trHeight w:val="2051"/>
        </w:trPr>
        <w:tc>
          <w:tcPr>
            <w:tcW w:w="0" w:type="auto"/>
          </w:tcPr>
          <w:p w:rsidR="0030192F" w:rsidRPr="005A516D" w:rsidRDefault="0030192F" w:rsidP="00DA0493">
            <w:pPr>
              <w:pStyle w:val="Paragrafoelenco"/>
              <w:ind w:right="282"/>
              <w:jc w:val="both"/>
              <w:rPr>
                <w:rFonts w:ascii="Times New Roman" w:hAnsi="Times New Roman" w:cs="Times New Roman"/>
                <w:b/>
                <w:bCs/>
                <w:sz w:val="24"/>
                <w:szCs w:val="24"/>
              </w:rPr>
            </w:pPr>
          </w:p>
          <w:p w:rsidR="0030192F" w:rsidRPr="005A516D" w:rsidRDefault="0030192F" w:rsidP="00DA0493">
            <w:pPr>
              <w:pStyle w:val="Paragrafoelenco"/>
              <w:ind w:right="282"/>
              <w:jc w:val="both"/>
              <w:rPr>
                <w:rFonts w:ascii="Times New Roman" w:hAnsi="Times New Roman" w:cs="Times New Roman"/>
                <w:b/>
                <w:bCs/>
                <w:sz w:val="24"/>
                <w:szCs w:val="24"/>
              </w:rPr>
            </w:pPr>
          </w:p>
          <w:p w:rsidR="0030192F" w:rsidRPr="005A516D" w:rsidRDefault="0030192F" w:rsidP="00DA0493">
            <w:pPr>
              <w:pStyle w:val="Paragrafoelenco"/>
              <w:numPr>
                <w:ilvl w:val="0"/>
                <w:numId w:val="10"/>
              </w:numPr>
              <w:ind w:right="282"/>
              <w:jc w:val="both"/>
              <w:rPr>
                <w:rFonts w:ascii="Times New Roman" w:hAnsi="Times New Roman" w:cs="Times New Roman"/>
                <w:b/>
                <w:bCs/>
                <w:sz w:val="24"/>
                <w:szCs w:val="24"/>
              </w:rPr>
            </w:pPr>
            <w:r w:rsidRPr="005A516D">
              <w:rPr>
                <w:rFonts w:ascii="Times New Roman" w:hAnsi="Times New Roman" w:cs="Times New Roman"/>
                <w:b/>
                <w:bCs/>
                <w:sz w:val="24"/>
                <w:szCs w:val="24"/>
              </w:rPr>
              <w:t>Uso del telefono cellulare a scuola.</w:t>
            </w:r>
          </w:p>
          <w:p w:rsidR="0030192F" w:rsidRPr="005A516D" w:rsidRDefault="0030192F" w:rsidP="00DA0493">
            <w:pPr>
              <w:pStyle w:val="Paragrafoelenco"/>
              <w:ind w:right="282"/>
              <w:jc w:val="both"/>
              <w:rPr>
                <w:rFonts w:ascii="Times New Roman" w:hAnsi="Times New Roman" w:cs="Times New Roman"/>
                <w:b/>
                <w:sz w:val="24"/>
                <w:szCs w:val="24"/>
              </w:rPr>
            </w:pPr>
          </w:p>
        </w:tc>
        <w:tc>
          <w:tcPr>
            <w:tcW w:w="0" w:type="auto"/>
          </w:tcPr>
          <w:p w:rsidR="00161563" w:rsidRPr="005A516D" w:rsidRDefault="00771389" w:rsidP="008B0F3E">
            <w:pPr>
              <w:pStyle w:val="Paragrafoelenco"/>
              <w:numPr>
                <w:ilvl w:val="0"/>
                <w:numId w:val="18"/>
              </w:numPr>
              <w:ind w:right="282"/>
              <w:rPr>
                <w:rStyle w:val="Titolodellibro"/>
                <w:rFonts w:ascii="Times New Roman" w:hAnsi="Times New Roman" w:cs="Times New Roman"/>
                <w:sz w:val="24"/>
                <w:szCs w:val="24"/>
              </w:rPr>
            </w:pPr>
            <w:r w:rsidRPr="005A516D">
              <w:rPr>
                <w:rStyle w:val="Titolodellibro"/>
                <w:rFonts w:ascii="Times New Roman" w:hAnsi="Times New Roman" w:cs="Times New Roman"/>
                <w:sz w:val="24"/>
                <w:szCs w:val="24"/>
              </w:rPr>
              <w:t>Richiamo scritto</w:t>
            </w:r>
            <w:r w:rsidR="00D77481" w:rsidRPr="005A516D">
              <w:rPr>
                <w:rStyle w:val="Titolodellibro"/>
                <w:rFonts w:ascii="Times New Roman" w:hAnsi="Times New Roman" w:cs="Times New Roman"/>
                <w:sz w:val="24"/>
                <w:szCs w:val="24"/>
              </w:rPr>
              <w:t xml:space="preserve"> sul registro di classe</w:t>
            </w:r>
            <w:r w:rsidR="0030192F" w:rsidRPr="005A516D">
              <w:rPr>
                <w:rStyle w:val="Titolodellibro"/>
                <w:rFonts w:ascii="Times New Roman" w:hAnsi="Times New Roman" w:cs="Times New Roman"/>
                <w:sz w:val="24"/>
                <w:szCs w:val="24"/>
              </w:rPr>
              <w:t xml:space="preserve"> con</w:t>
            </w:r>
            <w:r w:rsidR="0053118C" w:rsidRPr="005A516D">
              <w:rPr>
                <w:rStyle w:val="Titolodellibro"/>
                <w:rFonts w:ascii="Times New Roman" w:hAnsi="Times New Roman" w:cs="Times New Roman"/>
                <w:sz w:val="24"/>
                <w:szCs w:val="24"/>
              </w:rPr>
              <w:t xml:space="preserve"> </w:t>
            </w:r>
            <w:r w:rsidR="00161563" w:rsidRPr="005A516D">
              <w:rPr>
                <w:rStyle w:val="Titolodellibro"/>
                <w:rFonts w:ascii="Times New Roman" w:hAnsi="Times New Roman" w:cs="Times New Roman"/>
                <w:sz w:val="24"/>
                <w:szCs w:val="24"/>
              </w:rPr>
              <w:t>comunicazione ai genitori</w:t>
            </w:r>
            <w:r w:rsidR="0053118C" w:rsidRPr="005A516D">
              <w:rPr>
                <w:rStyle w:val="Titolodellibro"/>
                <w:rFonts w:ascii="Times New Roman" w:hAnsi="Times New Roman" w:cs="Times New Roman"/>
                <w:sz w:val="24"/>
                <w:szCs w:val="24"/>
              </w:rPr>
              <w:t xml:space="preserve"> </w:t>
            </w:r>
            <w:r w:rsidR="0030192F" w:rsidRPr="005A516D">
              <w:rPr>
                <w:rStyle w:val="Titolodellibro"/>
                <w:rFonts w:ascii="Times New Roman" w:hAnsi="Times New Roman" w:cs="Times New Roman"/>
                <w:sz w:val="24"/>
                <w:szCs w:val="24"/>
              </w:rPr>
              <w:t>e ritiro del telefonino</w:t>
            </w:r>
          </w:p>
          <w:p w:rsidR="0030192F" w:rsidRPr="005A516D" w:rsidRDefault="0053118C" w:rsidP="00DA0493">
            <w:pPr>
              <w:pStyle w:val="Paragrafoelenco"/>
              <w:ind w:right="282"/>
              <w:jc w:val="center"/>
              <w:rPr>
                <w:rStyle w:val="Titolodellibro"/>
                <w:rFonts w:ascii="Times New Roman" w:hAnsi="Times New Roman" w:cs="Times New Roman"/>
                <w:sz w:val="24"/>
                <w:szCs w:val="24"/>
              </w:rPr>
            </w:pPr>
            <w:r w:rsidRPr="005A516D">
              <w:rPr>
                <w:rStyle w:val="Titolodellibro"/>
                <w:rFonts w:ascii="Times New Roman" w:hAnsi="Times New Roman" w:cs="Times New Roman"/>
                <w:sz w:val="24"/>
                <w:szCs w:val="24"/>
              </w:rPr>
              <w:t>(</w:t>
            </w:r>
            <w:r w:rsidR="0030192F" w:rsidRPr="005A516D">
              <w:rPr>
                <w:rStyle w:val="Titolodellibro"/>
                <w:rFonts w:ascii="Times New Roman" w:hAnsi="Times New Roman" w:cs="Times New Roman"/>
                <w:sz w:val="24"/>
                <w:szCs w:val="24"/>
              </w:rPr>
              <w:t>che verrà restituito a un genitore).</w:t>
            </w:r>
          </w:p>
          <w:p w:rsidR="0030192F" w:rsidRPr="005A516D" w:rsidRDefault="0030192F" w:rsidP="00DA0493">
            <w:pPr>
              <w:jc w:val="both"/>
              <w:rPr>
                <w:rFonts w:ascii="Times New Roman" w:hAnsi="Times New Roman" w:cs="Times New Roman"/>
                <w:b/>
                <w:sz w:val="24"/>
                <w:szCs w:val="24"/>
              </w:rPr>
            </w:pPr>
          </w:p>
        </w:tc>
      </w:tr>
      <w:tr w:rsidR="0072102B" w:rsidRPr="005A516D" w:rsidTr="00DA0493">
        <w:tc>
          <w:tcPr>
            <w:tcW w:w="0" w:type="auto"/>
          </w:tcPr>
          <w:p w:rsidR="0030192F" w:rsidRPr="005A516D" w:rsidRDefault="00BF1A71" w:rsidP="00DA0493">
            <w:pPr>
              <w:pStyle w:val="Paragrafoelenco"/>
              <w:numPr>
                <w:ilvl w:val="0"/>
                <w:numId w:val="10"/>
              </w:numPr>
              <w:ind w:right="282"/>
              <w:jc w:val="both"/>
              <w:rPr>
                <w:rFonts w:ascii="Times New Roman" w:hAnsi="Times New Roman" w:cs="Times New Roman"/>
                <w:b/>
                <w:bCs/>
                <w:sz w:val="24"/>
                <w:szCs w:val="24"/>
              </w:rPr>
            </w:pPr>
            <w:r w:rsidRPr="005A516D">
              <w:rPr>
                <w:rFonts w:ascii="Times New Roman" w:hAnsi="Times New Roman" w:cs="Times New Roman"/>
                <w:b/>
                <w:bCs/>
                <w:sz w:val="24"/>
                <w:szCs w:val="24"/>
              </w:rPr>
              <w:t>Disturbo continuato</w:t>
            </w:r>
            <w:r w:rsidR="0030192F" w:rsidRPr="005A516D">
              <w:rPr>
                <w:rFonts w:ascii="Times New Roman" w:hAnsi="Times New Roman" w:cs="Times New Roman"/>
                <w:b/>
                <w:bCs/>
                <w:sz w:val="24"/>
                <w:szCs w:val="24"/>
              </w:rPr>
              <w:t xml:space="preserve"> durante le lezioni.</w:t>
            </w:r>
          </w:p>
          <w:p w:rsidR="0030192F" w:rsidRPr="005A516D" w:rsidRDefault="00EF5CC1" w:rsidP="00DA0493">
            <w:pPr>
              <w:pStyle w:val="Paragrafoelenco"/>
              <w:numPr>
                <w:ilvl w:val="0"/>
                <w:numId w:val="10"/>
              </w:numPr>
              <w:ind w:right="282"/>
              <w:jc w:val="both"/>
              <w:rPr>
                <w:rFonts w:ascii="Times New Roman" w:hAnsi="Times New Roman" w:cs="Times New Roman"/>
                <w:b/>
                <w:bCs/>
                <w:sz w:val="24"/>
                <w:szCs w:val="24"/>
              </w:rPr>
            </w:pPr>
            <w:r w:rsidRPr="005A516D">
              <w:rPr>
                <w:rFonts w:ascii="Times New Roman" w:hAnsi="Times New Roman" w:cs="Times New Roman"/>
                <w:b/>
                <w:bCs/>
                <w:sz w:val="24"/>
                <w:szCs w:val="24"/>
              </w:rPr>
              <w:t xml:space="preserve">Gravi </w:t>
            </w:r>
            <w:proofErr w:type="gramStart"/>
            <w:r w:rsidRPr="005A516D">
              <w:rPr>
                <w:rFonts w:ascii="Times New Roman" w:hAnsi="Times New Roman" w:cs="Times New Roman"/>
                <w:b/>
                <w:bCs/>
                <w:sz w:val="24"/>
                <w:szCs w:val="24"/>
              </w:rPr>
              <w:t>s</w:t>
            </w:r>
            <w:r w:rsidR="0030192F" w:rsidRPr="005A516D">
              <w:rPr>
                <w:rFonts w:ascii="Times New Roman" w:hAnsi="Times New Roman" w:cs="Times New Roman"/>
                <w:b/>
                <w:bCs/>
                <w:sz w:val="24"/>
                <w:szCs w:val="24"/>
              </w:rPr>
              <w:t>correttezze ,</w:t>
            </w:r>
            <w:proofErr w:type="gramEnd"/>
            <w:r w:rsidR="0030192F" w:rsidRPr="005A516D">
              <w:rPr>
                <w:rFonts w:ascii="Times New Roman" w:hAnsi="Times New Roman" w:cs="Times New Roman"/>
                <w:b/>
                <w:bCs/>
                <w:sz w:val="24"/>
                <w:szCs w:val="24"/>
              </w:rPr>
              <w:t xml:space="preserve">  offese verso i componenti della comunità scolastica o di persone esterne alla scuola (compagni, personale docente e non, persone esterne). </w:t>
            </w:r>
          </w:p>
          <w:p w:rsidR="0030192F" w:rsidRPr="005A516D" w:rsidRDefault="0030192F" w:rsidP="00DA0493">
            <w:pPr>
              <w:pStyle w:val="Paragrafoelenco"/>
              <w:numPr>
                <w:ilvl w:val="0"/>
                <w:numId w:val="10"/>
              </w:numPr>
              <w:ind w:right="282"/>
              <w:jc w:val="both"/>
              <w:rPr>
                <w:rFonts w:ascii="Times New Roman" w:hAnsi="Times New Roman" w:cs="Times New Roman"/>
                <w:b/>
                <w:bCs/>
                <w:sz w:val="24"/>
                <w:szCs w:val="24"/>
              </w:rPr>
            </w:pPr>
            <w:r w:rsidRPr="005A516D">
              <w:rPr>
                <w:rFonts w:ascii="Times New Roman" w:hAnsi="Times New Roman" w:cs="Times New Roman"/>
                <w:b/>
                <w:bCs/>
                <w:sz w:val="24"/>
                <w:szCs w:val="24"/>
              </w:rPr>
              <w:t>Comportamenti reiterati, ancorché non intenzionali, che impediscano la piena funzionalità del servizio o ostacolino il perseguimento delle finalità formative della scuola.</w:t>
            </w:r>
          </w:p>
          <w:p w:rsidR="0030192F" w:rsidRPr="005A516D" w:rsidRDefault="0030192F" w:rsidP="00DA0493">
            <w:pPr>
              <w:pStyle w:val="Paragrafoelenco"/>
              <w:numPr>
                <w:ilvl w:val="0"/>
                <w:numId w:val="10"/>
              </w:numPr>
              <w:ind w:right="282"/>
              <w:jc w:val="both"/>
              <w:rPr>
                <w:rFonts w:ascii="Times New Roman" w:hAnsi="Times New Roman" w:cs="Times New Roman"/>
                <w:b/>
                <w:bCs/>
                <w:sz w:val="24"/>
                <w:szCs w:val="24"/>
              </w:rPr>
            </w:pPr>
            <w:r w:rsidRPr="005A516D">
              <w:rPr>
                <w:rFonts w:ascii="Times New Roman" w:hAnsi="Times New Roman" w:cs="Times New Roman"/>
                <w:b/>
                <w:bCs/>
                <w:sz w:val="24"/>
                <w:szCs w:val="24"/>
              </w:rPr>
              <w:t>Violazioni</w:t>
            </w:r>
            <w:r w:rsidR="000C3EE0" w:rsidRPr="005A516D">
              <w:rPr>
                <w:rFonts w:ascii="Times New Roman" w:hAnsi="Times New Roman" w:cs="Times New Roman"/>
                <w:b/>
                <w:bCs/>
                <w:sz w:val="24"/>
                <w:szCs w:val="24"/>
              </w:rPr>
              <w:t xml:space="preserve"> non gravi</w:t>
            </w:r>
            <w:r w:rsidRPr="005A516D">
              <w:rPr>
                <w:rFonts w:ascii="Times New Roman" w:hAnsi="Times New Roman" w:cs="Times New Roman"/>
                <w:b/>
                <w:bCs/>
                <w:sz w:val="24"/>
                <w:szCs w:val="24"/>
              </w:rPr>
              <w:t xml:space="preserve"> alle norme di sicurezza.</w:t>
            </w:r>
          </w:p>
          <w:p w:rsidR="0030192F" w:rsidRPr="005A516D" w:rsidRDefault="0030192F" w:rsidP="00DA0493">
            <w:pPr>
              <w:pStyle w:val="Paragrafoelenco"/>
              <w:ind w:right="282"/>
              <w:jc w:val="both"/>
              <w:rPr>
                <w:rFonts w:ascii="Times New Roman" w:hAnsi="Times New Roman" w:cs="Times New Roman"/>
                <w:b/>
                <w:bCs/>
                <w:sz w:val="24"/>
                <w:szCs w:val="24"/>
              </w:rPr>
            </w:pPr>
          </w:p>
        </w:tc>
        <w:tc>
          <w:tcPr>
            <w:tcW w:w="0" w:type="auto"/>
          </w:tcPr>
          <w:p w:rsidR="001746C5" w:rsidRPr="005A516D" w:rsidRDefault="001746C5" w:rsidP="001746C5">
            <w:pPr>
              <w:pStyle w:val="Paragrafoelenco"/>
              <w:ind w:right="282"/>
              <w:rPr>
                <w:rStyle w:val="Titolodellibro"/>
                <w:rFonts w:ascii="Times New Roman" w:hAnsi="Times New Roman" w:cs="Times New Roman"/>
                <w:sz w:val="24"/>
                <w:szCs w:val="24"/>
              </w:rPr>
            </w:pPr>
          </w:p>
          <w:p w:rsidR="001746C5" w:rsidRPr="005A516D" w:rsidRDefault="001746C5" w:rsidP="001746C5">
            <w:pPr>
              <w:pStyle w:val="Paragrafoelenco"/>
              <w:ind w:right="282"/>
              <w:rPr>
                <w:rStyle w:val="Titolodellibro"/>
                <w:rFonts w:ascii="Times New Roman" w:hAnsi="Times New Roman" w:cs="Times New Roman"/>
                <w:sz w:val="24"/>
                <w:szCs w:val="24"/>
              </w:rPr>
            </w:pPr>
          </w:p>
          <w:p w:rsidR="001746C5" w:rsidRPr="005A516D" w:rsidRDefault="001746C5" w:rsidP="001746C5">
            <w:pPr>
              <w:pStyle w:val="Paragrafoelenco"/>
              <w:ind w:right="282"/>
              <w:rPr>
                <w:rStyle w:val="Titolodellibro"/>
                <w:rFonts w:ascii="Times New Roman" w:hAnsi="Times New Roman" w:cs="Times New Roman"/>
                <w:sz w:val="24"/>
                <w:szCs w:val="24"/>
              </w:rPr>
            </w:pPr>
          </w:p>
          <w:p w:rsidR="00161563" w:rsidRPr="005A516D" w:rsidRDefault="00771389" w:rsidP="00DA0493">
            <w:pPr>
              <w:pStyle w:val="Paragrafoelenco"/>
              <w:numPr>
                <w:ilvl w:val="0"/>
                <w:numId w:val="13"/>
              </w:numPr>
              <w:ind w:right="282"/>
              <w:jc w:val="center"/>
              <w:rPr>
                <w:rStyle w:val="Titolodellibro"/>
                <w:rFonts w:ascii="Times New Roman" w:hAnsi="Times New Roman" w:cs="Times New Roman"/>
                <w:sz w:val="24"/>
                <w:szCs w:val="24"/>
              </w:rPr>
            </w:pPr>
            <w:r w:rsidRPr="005A516D">
              <w:rPr>
                <w:rStyle w:val="Titolodellibro"/>
                <w:rFonts w:ascii="Times New Roman" w:hAnsi="Times New Roman" w:cs="Times New Roman"/>
                <w:sz w:val="24"/>
                <w:szCs w:val="24"/>
              </w:rPr>
              <w:t>Richiamo scritto</w:t>
            </w:r>
            <w:r w:rsidR="00D77481" w:rsidRPr="005A516D">
              <w:rPr>
                <w:rStyle w:val="Titolodellibro"/>
                <w:rFonts w:ascii="Times New Roman" w:hAnsi="Times New Roman" w:cs="Times New Roman"/>
                <w:sz w:val="24"/>
                <w:szCs w:val="24"/>
              </w:rPr>
              <w:t xml:space="preserve"> sul registro di classe</w:t>
            </w:r>
            <w:r w:rsidR="0053118C" w:rsidRPr="005A516D">
              <w:rPr>
                <w:rStyle w:val="Titolodellibro"/>
                <w:rFonts w:ascii="Times New Roman" w:hAnsi="Times New Roman" w:cs="Times New Roman"/>
                <w:sz w:val="24"/>
                <w:szCs w:val="24"/>
              </w:rPr>
              <w:t xml:space="preserve"> </w:t>
            </w:r>
            <w:r w:rsidR="00161563" w:rsidRPr="005A516D">
              <w:rPr>
                <w:rStyle w:val="Titolodellibro"/>
                <w:rFonts w:ascii="Times New Roman" w:hAnsi="Times New Roman" w:cs="Times New Roman"/>
                <w:sz w:val="24"/>
                <w:szCs w:val="24"/>
              </w:rPr>
              <w:t>con:</w:t>
            </w:r>
          </w:p>
          <w:p w:rsidR="00161563" w:rsidRPr="005A516D" w:rsidRDefault="00771389" w:rsidP="00DA0493">
            <w:pPr>
              <w:pStyle w:val="Paragrafoelenco"/>
              <w:numPr>
                <w:ilvl w:val="0"/>
                <w:numId w:val="8"/>
              </w:numPr>
              <w:ind w:right="282"/>
              <w:jc w:val="center"/>
              <w:rPr>
                <w:rStyle w:val="Titolodellibro"/>
                <w:rFonts w:ascii="Times New Roman" w:hAnsi="Times New Roman" w:cs="Times New Roman"/>
                <w:sz w:val="24"/>
                <w:szCs w:val="24"/>
              </w:rPr>
            </w:pPr>
            <w:r w:rsidRPr="005A516D">
              <w:rPr>
                <w:rStyle w:val="Titolodellibro"/>
                <w:rFonts w:ascii="Times New Roman" w:hAnsi="Times New Roman" w:cs="Times New Roman"/>
                <w:sz w:val="24"/>
                <w:szCs w:val="24"/>
              </w:rPr>
              <w:t>comunicazione ai genitori</w:t>
            </w:r>
            <w:r w:rsidR="0053118C" w:rsidRPr="005A516D">
              <w:rPr>
                <w:rStyle w:val="Titolodellibro"/>
                <w:rFonts w:ascii="Times New Roman" w:hAnsi="Times New Roman" w:cs="Times New Roman"/>
                <w:sz w:val="24"/>
                <w:szCs w:val="24"/>
              </w:rPr>
              <w:t xml:space="preserve"> </w:t>
            </w:r>
            <w:r w:rsidR="0072102B" w:rsidRPr="005A516D">
              <w:rPr>
                <w:rStyle w:val="Titolodellibro"/>
                <w:rFonts w:ascii="Times New Roman" w:hAnsi="Times New Roman" w:cs="Times New Roman"/>
                <w:sz w:val="24"/>
                <w:szCs w:val="24"/>
              </w:rPr>
              <w:t xml:space="preserve">sul diario </w:t>
            </w:r>
            <w:r w:rsidR="00D77481" w:rsidRPr="005A516D">
              <w:rPr>
                <w:rStyle w:val="Titolodellibro"/>
                <w:rFonts w:ascii="Times New Roman" w:hAnsi="Times New Roman" w:cs="Times New Roman"/>
                <w:sz w:val="24"/>
                <w:szCs w:val="24"/>
              </w:rPr>
              <w:t xml:space="preserve">e accompagnamento dell’alunno </w:t>
            </w:r>
            <w:r w:rsidR="0072102B" w:rsidRPr="005A516D">
              <w:rPr>
                <w:rStyle w:val="Titolodellibro"/>
                <w:rFonts w:ascii="Times New Roman" w:hAnsi="Times New Roman" w:cs="Times New Roman"/>
                <w:sz w:val="24"/>
                <w:szCs w:val="24"/>
              </w:rPr>
              <w:t>in classe</w:t>
            </w:r>
            <w:r w:rsidR="00D77481" w:rsidRPr="005A516D">
              <w:rPr>
                <w:rStyle w:val="Titolodellibro"/>
                <w:rFonts w:ascii="Times New Roman" w:hAnsi="Times New Roman" w:cs="Times New Roman"/>
                <w:sz w:val="24"/>
                <w:szCs w:val="24"/>
              </w:rPr>
              <w:t xml:space="preserve"> l’indomani da parte di un genitore.</w:t>
            </w:r>
          </w:p>
          <w:p w:rsidR="00C66FEC" w:rsidRPr="005A516D" w:rsidRDefault="00C66FEC" w:rsidP="00DA0493">
            <w:pPr>
              <w:pStyle w:val="Paragrafoelenco"/>
              <w:ind w:right="282"/>
              <w:rPr>
                <w:rFonts w:ascii="Times New Roman" w:hAnsi="Times New Roman" w:cs="Times New Roman"/>
                <w:i/>
                <w:sz w:val="24"/>
                <w:szCs w:val="24"/>
              </w:rPr>
            </w:pPr>
          </w:p>
          <w:p w:rsidR="00C66FEC" w:rsidRPr="005A516D" w:rsidRDefault="00C66FEC" w:rsidP="00DA0493">
            <w:pPr>
              <w:pStyle w:val="Paragrafoelenco"/>
              <w:ind w:right="282"/>
              <w:rPr>
                <w:rFonts w:ascii="Times New Roman" w:hAnsi="Times New Roman" w:cs="Times New Roman"/>
                <w:i/>
                <w:sz w:val="24"/>
                <w:szCs w:val="24"/>
              </w:rPr>
            </w:pPr>
          </w:p>
          <w:p w:rsidR="00C66FEC" w:rsidRPr="005A516D" w:rsidRDefault="00C66FEC" w:rsidP="00DA0493">
            <w:pPr>
              <w:pStyle w:val="Paragrafoelenco"/>
              <w:ind w:right="282"/>
              <w:rPr>
                <w:rFonts w:ascii="Times New Roman" w:hAnsi="Times New Roman" w:cs="Times New Roman"/>
                <w:i/>
                <w:sz w:val="24"/>
                <w:szCs w:val="24"/>
              </w:rPr>
            </w:pPr>
          </w:p>
          <w:p w:rsidR="00C66FEC" w:rsidRPr="005A516D" w:rsidRDefault="00C66FEC" w:rsidP="00DA0493">
            <w:pPr>
              <w:pStyle w:val="Paragrafoelenco"/>
              <w:ind w:right="282"/>
              <w:rPr>
                <w:rFonts w:ascii="Times New Roman" w:hAnsi="Times New Roman" w:cs="Times New Roman"/>
                <w:i/>
                <w:sz w:val="24"/>
                <w:szCs w:val="24"/>
              </w:rPr>
            </w:pPr>
          </w:p>
          <w:p w:rsidR="00C66FEC" w:rsidRPr="005A516D" w:rsidRDefault="00C66FEC" w:rsidP="00DA0493">
            <w:pPr>
              <w:pStyle w:val="Paragrafoelenco"/>
              <w:ind w:right="282"/>
              <w:rPr>
                <w:rFonts w:ascii="Times New Roman" w:hAnsi="Times New Roman" w:cs="Times New Roman"/>
                <w:i/>
                <w:sz w:val="24"/>
                <w:szCs w:val="24"/>
              </w:rPr>
            </w:pPr>
          </w:p>
          <w:p w:rsidR="00C66FEC" w:rsidRPr="005A516D" w:rsidRDefault="00C66FEC" w:rsidP="00DA0493">
            <w:pPr>
              <w:pStyle w:val="Paragrafoelenco"/>
              <w:ind w:right="282"/>
              <w:rPr>
                <w:rFonts w:ascii="Times New Roman" w:hAnsi="Times New Roman" w:cs="Times New Roman"/>
                <w:i/>
                <w:sz w:val="24"/>
                <w:szCs w:val="24"/>
              </w:rPr>
            </w:pPr>
          </w:p>
          <w:p w:rsidR="0030192F" w:rsidRPr="005A516D" w:rsidRDefault="0030192F" w:rsidP="00DA0493">
            <w:pPr>
              <w:pStyle w:val="Paragrafoelenco"/>
              <w:ind w:right="282"/>
              <w:rPr>
                <w:rFonts w:ascii="Times New Roman" w:hAnsi="Times New Roman" w:cs="Times New Roman"/>
                <w:color w:val="FF0000"/>
                <w:sz w:val="24"/>
                <w:szCs w:val="24"/>
              </w:rPr>
            </w:pPr>
          </w:p>
        </w:tc>
      </w:tr>
    </w:tbl>
    <w:p w:rsidR="00163CA9" w:rsidRPr="005A516D" w:rsidRDefault="00163CA9" w:rsidP="00073D81">
      <w:pPr>
        <w:ind w:right="282"/>
        <w:rPr>
          <w:rFonts w:ascii="Times New Roman" w:hAnsi="Times New Roman" w:cs="Times New Roman"/>
          <w:b/>
          <w:bCs/>
          <w:sz w:val="24"/>
          <w:szCs w:val="24"/>
        </w:rPr>
      </w:pPr>
    </w:p>
    <w:p w:rsidR="00B0542B" w:rsidRPr="005A516D" w:rsidRDefault="00073D81" w:rsidP="00A22A23">
      <w:pPr>
        <w:ind w:right="282"/>
        <w:jc w:val="both"/>
        <w:rPr>
          <w:rFonts w:ascii="Times New Roman" w:hAnsi="Times New Roman" w:cs="Times New Roman"/>
          <w:b/>
          <w:bCs/>
          <w:sz w:val="24"/>
          <w:szCs w:val="24"/>
        </w:rPr>
      </w:pPr>
      <w:r w:rsidRPr="005A516D">
        <w:rPr>
          <w:rFonts w:ascii="Times New Roman" w:hAnsi="Times New Roman" w:cs="Times New Roman"/>
          <w:b/>
          <w:bCs/>
          <w:sz w:val="24"/>
          <w:szCs w:val="24"/>
        </w:rPr>
        <w:br/>
        <w:t>Nel caso in cui il provvedimento sia adottato da un docente estraneo al Consiglio di Classe, questi ne darà comunicazione al c</w:t>
      </w:r>
      <w:r w:rsidR="00A22A23" w:rsidRPr="005A516D">
        <w:rPr>
          <w:rFonts w:ascii="Times New Roman" w:hAnsi="Times New Roman" w:cs="Times New Roman"/>
          <w:b/>
          <w:bCs/>
          <w:sz w:val="24"/>
          <w:szCs w:val="24"/>
        </w:rPr>
        <w:t>oordinatore della classe stessa</w:t>
      </w:r>
    </w:p>
    <w:p w:rsidR="000C3EE0" w:rsidRPr="005A516D" w:rsidRDefault="000C3EE0" w:rsidP="00073D81">
      <w:pPr>
        <w:ind w:right="282"/>
        <w:rPr>
          <w:rFonts w:ascii="Times New Roman" w:hAnsi="Times New Roman" w:cs="Times New Roman"/>
          <w:b/>
          <w:sz w:val="24"/>
          <w:szCs w:val="24"/>
        </w:rPr>
      </w:pPr>
    </w:p>
    <w:p w:rsidR="00A935DB" w:rsidRPr="005A516D" w:rsidRDefault="00073D81" w:rsidP="00073D81">
      <w:pPr>
        <w:ind w:right="282"/>
        <w:rPr>
          <w:rFonts w:ascii="Times New Roman" w:hAnsi="Times New Roman" w:cs="Times New Roman"/>
          <w:b/>
          <w:sz w:val="24"/>
          <w:szCs w:val="24"/>
          <w:u w:val="single"/>
        </w:rPr>
      </w:pPr>
      <w:r w:rsidRPr="005A516D">
        <w:rPr>
          <w:rFonts w:ascii="Times New Roman" w:hAnsi="Times New Roman" w:cs="Times New Roman"/>
          <w:b/>
          <w:sz w:val="24"/>
          <w:szCs w:val="24"/>
        </w:rPr>
        <w:t>Art. 4</w:t>
      </w:r>
      <w:r w:rsidR="00850007" w:rsidRPr="005A516D">
        <w:rPr>
          <w:rFonts w:ascii="Times New Roman" w:hAnsi="Times New Roman" w:cs="Times New Roman"/>
          <w:b/>
          <w:sz w:val="24"/>
          <w:szCs w:val="24"/>
        </w:rPr>
        <w:t xml:space="preserve"> Tipologia delle sanzioni:</w:t>
      </w:r>
      <w:r w:rsidR="00850007" w:rsidRPr="005A516D">
        <w:rPr>
          <w:rFonts w:ascii="Times New Roman" w:hAnsi="Times New Roman" w:cs="Times New Roman"/>
          <w:b/>
          <w:sz w:val="24"/>
          <w:szCs w:val="24"/>
          <w:u w:val="single"/>
        </w:rPr>
        <w:t xml:space="preserve"> Nota sul registro di classe e allontanamento dalla scuola</w:t>
      </w:r>
      <w:r w:rsidR="00A935DB" w:rsidRPr="005A516D">
        <w:rPr>
          <w:rFonts w:ascii="Times New Roman" w:hAnsi="Times New Roman" w:cs="Times New Roman"/>
          <w:b/>
          <w:sz w:val="24"/>
          <w:szCs w:val="24"/>
          <w:u w:val="single"/>
        </w:rPr>
        <w:t xml:space="preserve"> </w:t>
      </w:r>
      <w:proofErr w:type="gramStart"/>
      <w:r w:rsidR="00A935DB" w:rsidRPr="005A516D">
        <w:rPr>
          <w:rFonts w:ascii="Times New Roman" w:hAnsi="Times New Roman" w:cs="Times New Roman"/>
          <w:b/>
          <w:sz w:val="24"/>
          <w:szCs w:val="24"/>
          <w:u w:val="single"/>
        </w:rPr>
        <w:t>( da</w:t>
      </w:r>
      <w:proofErr w:type="gramEnd"/>
      <w:r w:rsidR="00A935DB" w:rsidRPr="005A516D">
        <w:rPr>
          <w:rFonts w:ascii="Times New Roman" w:hAnsi="Times New Roman" w:cs="Times New Roman"/>
          <w:b/>
          <w:sz w:val="24"/>
          <w:szCs w:val="24"/>
          <w:u w:val="single"/>
        </w:rPr>
        <w:t xml:space="preserve"> </w:t>
      </w:r>
      <w:r w:rsidR="006A6C8B" w:rsidRPr="005A516D">
        <w:rPr>
          <w:rFonts w:ascii="Times New Roman" w:hAnsi="Times New Roman" w:cs="Times New Roman"/>
          <w:b/>
          <w:sz w:val="24"/>
          <w:szCs w:val="24"/>
          <w:u w:val="single"/>
        </w:rPr>
        <w:t>1</w:t>
      </w:r>
      <w:r w:rsidR="00A935DB" w:rsidRPr="005A516D">
        <w:rPr>
          <w:rFonts w:ascii="Times New Roman" w:hAnsi="Times New Roman" w:cs="Times New Roman"/>
          <w:b/>
          <w:sz w:val="24"/>
          <w:szCs w:val="24"/>
          <w:u w:val="single"/>
        </w:rPr>
        <w:t xml:space="preserve"> a </w:t>
      </w:r>
      <w:r w:rsidR="006A6C8B" w:rsidRPr="005A516D">
        <w:rPr>
          <w:rFonts w:ascii="Times New Roman" w:hAnsi="Times New Roman" w:cs="Times New Roman"/>
          <w:b/>
          <w:sz w:val="24"/>
          <w:szCs w:val="24"/>
          <w:u w:val="single"/>
        </w:rPr>
        <w:t>3</w:t>
      </w:r>
      <w:r w:rsidR="00A935DB" w:rsidRPr="005A516D">
        <w:rPr>
          <w:rFonts w:ascii="Times New Roman" w:hAnsi="Times New Roman" w:cs="Times New Roman"/>
          <w:b/>
          <w:sz w:val="24"/>
          <w:szCs w:val="24"/>
          <w:u w:val="single"/>
        </w:rPr>
        <w:t xml:space="preserve"> giorni).</w:t>
      </w:r>
    </w:p>
    <w:p w:rsidR="00A935DB" w:rsidRPr="005A516D" w:rsidRDefault="00A935DB" w:rsidP="00073D81">
      <w:pPr>
        <w:ind w:right="282"/>
        <w:rPr>
          <w:rFonts w:ascii="Times New Roman" w:hAnsi="Times New Roman" w:cs="Times New Roman"/>
          <w:b/>
          <w:sz w:val="24"/>
          <w:szCs w:val="24"/>
          <w:u w:val="single"/>
        </w:rPr>
      </w:pPr>
    </w:p>
    <w:tbl>
      <w:tblPr>
        <w:tblStyle w:val="Grigliatabella"/>
        <w:tblpPr w:leftFromText="141" w:rightFromText="141" w:vertAnchor="text" w:horzAnchor="margin" w:tblpY="3"/>
        <w:tblW w:w="0" w:type="auto"/>
        <w:tblLook w:val="04A0" w:firstRow="1" w:lastRow="0" w:firstColumn="1" w:lastColumn="0" w:noHBand="0" w:noVBand="1"/>
      </w:tblPr>
      <w:tblGrid>
        <w:gridCol w:w="5537"/>
        <w:gridCol w:w="4317"/>
      </w:tblGrid>
      <w:tr w:rsidR="00DA0493" w:rsidRPr="005A516D" w:rsidTr="00DA0493">
        <w:trPr>
          <w:trHeight w:val="735"/>
        </w:trPr>
        <w:tc>
          <w:tcPr>
            <w:tcW w:w="0" w:type="auto"/>
            <w:vMerge w:val="restart"/>
          </w:tcPr>
          <w:p w:rsidR="00DA0493" w:rsidRPr="005A516D" w:rsidRDefault="00DA0493" w:rsidP="00DA0493">
            <w:pPr>
              <w:jc w:val="center"/>
              <w:rPr>
                <w:rFonts w:ascii="Times New Roman" w:hAnsi="Times New Roman" w:cs="Times New Roman"/>
                <w:b/>
                <w:sz w:val="24"/>
                <w:szCs w:val="24"/>
              </w:rPr>
            </w:pPr>
            <w:r w:rsidRPr="005A516D">
              <w:rPr>
                <w:rFonts w:ascii="Times New Roman" w:hAnsi="Times New Roman" w:cs="Times New Roman"/>
                <w:b/>
                <w:sz w:val="24"/>
                <w:szCs w:val="24"/>
              </w:rPr>
              <w:t>MANCANZA</w:t>
            </w:r>
          </w:p>
        </w:tc>
        <w:tc>
          <w:tcPr>
            <w:tcW w:w="0" w:type="auto"/>
            <w:tcBorders>
              <w:bottom w:val="single" w:sz="4" w:space="0" w:color="auto"/>
            </w:tcBorders>
          </w:tcPr>
          <w:p w:rsidR="00DA0493" w:rsidRPr="005A516D" w:rsidRDefault="00DA0493" w:rsidP="00DA0493">
            <w:pPr>
              <w:jc w:val="center"/>
              <w:rPr>
                <w:rFonts w:ascii="Times New Roman" w:hAnsi="Times New Roman" w:cs="Times New Roman"/>
                <w:b/>
                <w:sz w:val="24"/>
                <w:szCs w:val="24"/>
              </w:rPr>
            </w:pPr>
            <w:r w:rsidRPr="005A516D">
              <w:rPr>
                <w:rFonts w:ascii="Times New Roman" w:hAnsi="Times New Roman" w:cs="Times New Roman"/>
                <w:b/>
                <w:sz w:val="24"/>
                <w:szCs w:val="24"/>
              </w:rPr>
              <w:t>PROVVEDIMENTO DISCIPLINARE</w:t>
            </w:r>
          </w:p>
          <w:p w:rsidR="00DA0493" w:rsidRPr="005A516D" w:rsidRDefault="00DA0493" w:rsidP="00DA0493">
            <w:pPr>
              <w:jc w:val="center"/>
              <w:rPr>
                <w:rFonts w:ascii="Times New Roman" w:hAnsi="Times New Roman" w:cs="Times New Roman"/>
                <w:b/>
                <w:sz w:val="24"/>
                <w:szCs w:val="24"/>
              </w:rPr>
            </w:pPr>
            <w:r w:rsidRPr="005A516D">
              <w:rPr>
                <w:rFonts w:ascii="Times New Roman" w:hAnsi="Times New Roman" w:cs="Times New Roman"/>
                <w:b/>
                <w:sz w:val="24"/>
                <w:szCs w:val="24"/>
              </w:rPr>
              <w:t xml:space="preserve"> E SANZIONE</w:t>
            </w:r>
          </w:p>
        </w:tc>
      </w:tr>
      <w:tr w:rsidR="00DA0493" w:rsidRPr="005A516D" w:rsidTr="00DA0493">
        <w:trPr>
          <w:trHeight w:val="630"/>
        </w:trPr>
        <w:tc>
          <w:tcPr>
            <w:tcW w:w="0" w:type="auto"/>
            <w:vMerge/>
          </w:tcPr>
          <w:p w:rsidR="00DA0493" w:rsidRPr="005A516D" w:rsidRDefault="00DA0493" w:rsidP="00DA0493">
            <w:pPr>
              <w:jc w:val="center"/>
              <w:rPr>
                <w:rFonts w:ascii="Times New Roman" w:hAnsi="Times New Roman" w:cs="Times New Roman"/>
                <w:b/>
                <w:sz w:val="24"/>
                <w:szCs w:val="24"/>
              </w:rPr>
            </w:pPr>
          </w:p>
        </w:tc>
        <w:tc>
          <w:tcPr>
            <w:tcW w:w="0" w:type="auto"/>
            <w:tcBorders>
              <w:top w:val="single" w:sz="4" w:space="0" w:color="auto"/>
            </w:tcBorders>
          </w:tcPr>
          <w:p w:rsidR="00DA0493" w:rsidRPr="005A516D" w:rsidRDefault="00DA0493" w:rsidP="00DA0493">
            <w:pPr>
              <w:jc w:val="center"/>
              <w:rPr>
                <w:rFonts w:ascii="Times New Roman" w:hAnsi="Times New Roman" w:cs="Times New Roman"/>
                <w:b/>
                <w:sz w:val="24"/>
                <w:szCs w:val="24"/>
              </w:rPr>
            </w:pPr>
            <w:r w:rsidRPr="005A516D">
              <w:rPr>
                <w:rFonts w:ascii="Times New Roman" w:hAnsi="Times New Roman" w:cs="Times New Roman"/>
                <w:i/>
                <w:sz w:val="24"/>
                <w:szCs w:val="24"/>
              </w:rPr>
              <w:t>Organi competenti: Docenti e Dirigente scolastico</w:t>
            </w:r>
          </w:p>
        </w:tc>
      </w:tr>
      <w:tr w:rsidR="000C3EE0" w:rsidRPr="005A516D" w:rsidTr="00DA0493">
        <w:trPr>
          <w:trHeight w:val="2051"/>
        </w:trPr>
        <w:tc>
          <w:tcPr>
            <w:tcW w:w="0" w:type="auto"/>
          </w:tcPr>
          <w:p w:rsidR="00A935DB" w:rsidRPr="005A516D" w:rsidRDefault="00A935DB" w:rsidP="00DA0493">
            <w:pPr>
              <w:ind w:right="282"/>
              <w:jc w:val="both"/>
              <w:rPr>
                <w:rFonts w:ascii="Times New Roman" w:hAnsi="Times New Roman" w:cs="Times New Roman"/>
                <w:b/>
                <w:bCs/>
                <w:sz w:val="24"/>
                <w:szCs w:val="24"/>
              </w:rPr>
            </w:pPr>
          </w:p>
          <w:p w:rsidR="00BF1A71" w:rsidRPr="005A516D" w:rsidRDefault="00BF1A71" w:rsidP="00DA0493">
            <w:pPr>
              <w:pStyle w:val="Paragrafoelenco"/>
              <w:numPr>
                <w:ilvl w:val="0"/>
                <w:numId w:val="15"/>
              </w:numPr>
              <w:ind w:right="282"/>
              <w:jc w:val="both"/>
              <w:rPr>
                <w:rFonts w:ascii="Times New Roman" w:hAnsi="Times New Roman" w:cs="Times New Roman"/>
                <w:b/>
                <w:bCs/>
                <w:sz w:val="24"/>
                <w:szCs w:val="24"/>
              </w:rPr>
            </w:pPr>
            <w:r w:rsidRPr="005A516D">
              <w:rPr>
                <w:rFonts w:ascii="Times New Roman" w:hAnsi="Times New Roman" w:cs="Times New Roman"/>
                <w:b/>
                <w:bCs/>
                <w:sz w:val="24"/>
                <w:szCs w:val="24"/>
              </w:rPr>
              <w:t>Recidiva dei comportamenti di cui all’</w:t>
            </w:r>
            <w:r w:rsidR="0004203F" w:rsidRPr="005A516D">
              <w:rPr>
                <w:rFonts w:ascii="Times New Roman" w:hAnsi="Times New Roman" w:cs="Times New Roman"/>
                <w:b/>
                <w:bCs/>
                <w:sz w:val="24"/>
                <w:szCs w:val="24"/>
              </w:rPr>
              <w:t>art. 3</w:t>
            </w:r>
            <w:r w:rsidRPr="005A516D">
              <w:rPr>
                <w:rFonts w:ascii="Times New Roman" w:hAnsi="Times New Roman" w:cs="Times New Roman"/>
                <w:b/>
                <w:bCs/>
                <w:sz w:val="24"/>
                <w:szCs w:val="24"/>
              </w:rPr>
              <w:t>, sanzionati con ammonizione scritta.</w:t>
            </w:r>
          </w:p>
          <w:p w:rsidR="006E47DE" w:rsidRPr="005A516D" w:rsidRDefault="006E47DE" w:rsidP="00DA0493">
            <w:pPr>
              <w:pStyle w:val="Paragrafoelenco"/>
              <w:ind w:right="282"/>
              <w:jc w:val="both"/>
              <w:rPr>
                <w:rFonts w:ascii="Times New Roman" w:hAnsi="Times New Roman" w:cs="Times New Roman"/>
                <w:b/>
                <w:bCs/>
                <w:sz w:val="24"/>
                <w:szCs w:val="24"/>
              </w:rPr>
            </w:pPr>
          </w:p>
          <w:p w:rsidR="00BF1A71" w:rsidRPr="005A516D" w:rsidRDefault="00BF1A71" w:rsidP="00DA0493">
            <w:pPr>
              <w:pStyle w:val="Paragrafoelenco"/>
              <w:numPr>
                <w:ilvl w:val="0"/>
                <w:numId w:val="15"/>
              </w:numPr>
              <w:ind w:right="282"/>
              <w:jc w:val="both"/>
              <w:rPr>
                <w:rFonts w:ascii="Times New Roman" w:hAnsi="Times New Roman" w:cs="Times New Roman"/>
                <w:b/>
                <w:bCs/>
                <w:sz w:val="24"/>
                <w:szCs w:val="24"/>
              </w:rPr>
            </w:pPr>
            <w:r w:rsidRPr="005A516D">
              <w:rPr>
                <w:rFonts w:ascii="Times New Roman" w:hAnsi="Times New Roman" w:cs="Times New Roman"/>
                <w:b/>
                <w:bCs/>
                <w:sz w:val="24"/>
                <w:szCs w:val="24"/>
              </w:rPr>
              <w:t>Disturbo eccessivo e continuato durante le lezioni.</w:t>
            </w:r>
          </w:p>
          <w:p w:rsidR="000C3EE0" w:rsidRPr="005A516D" w:rsidRDefault="00BF1A71" w:rsidP="00DA0493">
            <w:pPr>
              <w:pStyle w:val="Paragrafoelenco"/>
              <w:numPr>
                <w:ilvl w:val="0"/>
                <w:numId w:val="15"/>
              </w:numPr>
              <w:ind w:right="282"/>
              <w:jc w:val="both"/>
              <w:rPr>
                <w:rFonts w:ascii="Times New Roman" w:hAnsi="Times New Roman" w:cs="Times New Roman"/>
                <w:b/>
                <w:bCs/>
                <w:sz w:val="24"/>
                <w:szCs w:val="24"/>
              </w:rPr>
            </w:pPr>
            <w:r w:rsidRPr="005A516D">
              <w:rPr>
                <w:rFonts w:ascii="Times New Roman" w:hAnsi="Times New Roman" w:cs="Times New Roman"/>
                <w:b/>
                <w:bCs/>
                <w:sz w:val="24"/>
                <w:szCs w:val="24"/>
              </w:rPr>
              <w:t>Assenza non giustificata all’insaputa dei genitori.</w:t>
            </w:r>
          </w:p>
          <w:p w:rsidR="00A935DB" w:rsidRPr="005A516D" w:rsidRDefault="00A935DB" w:rsidP="00DA0493">
            <w:pPr>
              <w:pStyle w:val="Paragrafoelenco"/>
              <w:numPr>
                <w:ilvl w:val="0"/>
                <w:numId w:val="15"/>
              </w:numPr>
              <w:ind w:right="282"/>
              <w:jc w:val="both"/>
              <w:rPr>
                <w:rFonts w:ascii="Times New Roman" w:hAnsi="Times New Roman" w:cs="Times New Roman"/>
                <w:b/>
                <w:bCs/>
                <w:sz w:val="24"/>
                <w:szCs w:val="24"/>
              </w:rPr>
            </w:pPr>
            <w:r w:rsidRPr="005A516D">
              <w:rPr>
                <w:rFonts w:ascii="Times New Roman" w:hAnsi="Times New Roman" w:cs="Times New Roman"/>
                <w:b/>
                <w:bCs/>
                <w:sz w:val="24"/>
                <w:szCs w:val="24"/>
              </w:rPr>
              <w:t>Falsificazione d</w:t>
            </w:r>
            <w:r w:rsidR="000C3EE0" w:rsidRPr="005A516D">
              <w:rPr>
                <w:rFonts w:ascii="Times New Roman" w:hAnsi="Times New Roman" w:cs="Times New Roman"/>
                <w:b/>
                <w:bCs/>
                <w:sz w:val="24"/>
                <w:szCs w:val="24"/>
              </w:rPr>
              <w:t>ella firma dei genitori o di chi ne fa le veci</w:t>
            </w:r>
            <w:r w:rsidRPr="005A516D">
              <w:rPr>
                <w:rFonts w:ascii="Times New Roman" w:hAnsi="Times New Roman" w:cs="Times New Roman"/>
                <w:b/>
                <w:bCs/>
                <w:sz w:val="24"/>
                <w:szCs w:val="24"/>
              </w:rPr>
              <w:t>.</w:t>
            </w:r>
          </w:p>
          <w:p w:rsidR="006E47DE" w:rsidRPr="005A516D" w:rsidRDefault="00960E46" w:rsidP="00DA0493">
            <w:pPr>
              <w:pStyle w:val="Paragrafoelenco"/>
              <w:numPr>
                <w:ilvl w:val="0"/>
                <w:numId w:val="15"/>
              </w:numPr>
              <w:ind w:right="282"/>
              <w:jc w:val="both"/>
              <w:rPr>
                <w:rFonts w:ascii="Times New Roman" w:hAnsi="Times New Roman" w:cs="Times New Roman"/>
                <w:b/>
                <w:bCs/>
                <w:sz w:val="24"/>
                <w:szCs w:val="24"/>
              </w:rPr>
            </w:pPr>
            <w:r w:rsidRPr="005A516D">
              <w:rPr>
                <w:rFonts w:ascii="Times New Roman" w:hAnsi="Times New Roman" w:cs="Times New Roman"/>
                <w:b/>
                <w:bCs/>
                <w:sz w:val="24"/>
                <w:szCs w:val="24"/>
              </w:rPr>
              <w:t xml:space="preserve">Gravissime </w:t>
            </w:r>
            <w:proofErr w:type="gramStart"/>
            <w:r w:rsidRPr="005A516D">
              <w:rPr>
                <w:rFonts w:ascii="Times New Roman" w:hAnsi="Times New Roman" w:cs="Times New Roman"/>
                <w:b/>
                <w:bCs/>
                <w:sz w:val="24"/>
                <w:szCs w:val="24"/>
              </w:rPr>
              <w:t>scorrettezze</w:t>
            </w:r>
            <w:r w:rsidR="00A935DB" w:rsidRPr="005A516D">
              <w:rPr>
                <w:rFonts w:ascii="Times New Roman" w:hAnsi="Times New Roman" w:cs="Times New Roman"/>
                <w:b/>
                <w:bCs/>
                <w:sz w:val="24"/>
                <w:szCs w:val="24"/>
              </w:rPr>
              <w:t xml:space="preserve">, </w:t>
            </w:r>
            <w:r w:rsidR="000C3EE0" w:rsidRPr="005A516D">
              <w:rPr>
                <w:rFonts w:ascii="Times New Roman" w:hAnsi="Times New Roman" w:cs="Times New Roman"/>
                <w:b/>
                <w:bCs/>
                <w:sz w:val="24"/>
                <w:szCs w:val="24"/>
              </w:rPr>
              <w:t xml:space="preserve"> pesanti</w:t>
            </w:r>
            <w:proofErr w:type="gramEnd"/>
            <w:r w:rsidR="00A935DB" w:rsidRPr="005A516D">
              <w:rPr>
                <w:rFonts w:ascii="Times New Roman" w:hAnsi="Times New Roman" w:cs="Times New Roman"/>
                <w:b/>
                <w:bCs/>
                <w:sz w:val="24"/>
                <w:szCs w:val="24"/>
              </w:rPr>
              <w:t xml:space="preserve"> offese verso i componenti della comunità scolastica o di persone esterne alla scuola (compagni, personale docente e non, persone esterne). </w:t>
            </w:r>
          </w:p>
          <w:p w:rsidR="006E47DE" w:rsidRPr="005A516D" w:rsidRDefault="006E47DE" w:rsidP="00DA0493">
            <w:pPr>
              <w:pStyle w:val="Paragrafoelenco"/>
              <w:numPr>
                <w:ilvl w:val="0"/>
                <w:numId w:val="15"/>
              </w:numPr>
              <w:ind w:right="282"/>
              <w:jc w:val="both"/>
              <w:rPr>
                <w:rFonts w:ascii="Times New Roman" w:hAnsi="Times New Roman" w:cs="Times New Roman"/>
                <w:b/>
                <w:bCs/>
                <w:sz w:val="24"/>
                <w:szCs w:val="24"/>
              </w:rPr>
            </w:pPr>
            <w:r w:rsidRPr="005A516D">
              <w:rPr>
                <w:rFonts w:ascii="Times New Roman" w:hAnsi="Times New Roman" w:cs="Times New Roman"/>
                <w:b/>
                <w:bCs/>
                <w:sz w:val="24"/>
                <w:szCs w:val="24"/>
              </w:rPr>
              <w:t>Gravi violazioni alle norme di sicurezza.</w:t>
            </w:r>
          </w:p>
          <w:p w:rsidR="00A935DB" w:rsidRPr="005A516D" w:rsidRDefault="00A935DB" w:rsidP="00DA0493">
            <w:pPr>
              <w:pStyle w:val="Paragrafoelenco"/>
              <w:ind w:right="282"/>
              <w:jc w:val="both"/>
              <w:rPr>
                <w:rFonts w:ascii="Times New Roman" w:hAnsi="Times New Roman" w:cs="Times New Roman"/>
                <w:b/>
                <w:bCs/>
                <w:sz w:val="24"/>
                <w:szCs w:val="24"/>
              </w:rPr>
            </w:pPr>
            <w:r w:rsidRPr="005A516D">
              <w:rPr>
                <w:rFonts w:ascii="Times New Roman" w:hAnsi="Times New Roman" w:cs="Times New Roman"/>
                <w:b/>
                <w:bCs/>
                <w:sz w:val="24"/>
                <w:szCs w:val="24"/>
              </w:rPr>
              <w:br/>
            </w:r>
          </w:p>
          <w:p w:rsidR="00A935DB" w:rsidRPr="005A516D" w:rsidRDefault="00A935DB" w:rsidP="00DA0493">
            <w:pPr>
              <w:ind w:right="282"/>
              <w:jc w:val="both"/>
              <w:rPr>
                <w:rFonts w:ascii="Times New Roman" w:hAnsi="Times New Roman" w:cs="Times New Roman"/>
                <w:b/>
                <w:sz w:val="24"/>
                <w:szCs w:val="24"/>
              </w:rPr>
            </w:pPr>
          </w:p>
        </w:tc>
        <w:tc>
          <w:tcPr>
            <w:tcW w:w="0" w:type="auto"/>
          </w:tcPr>
          <w:p w:rsidR="001746C5" w:rsidRPr="005A516D" w:rsidRDefault="001746C5" w:rsidP="001746C5">
            <w:pPr>
              <w:pStyle w:val="Paragrafoelenco"/>
              <w:ind w:right="282"/>
              <w:rPr>
                <w:rStyle w:val="Titolodellibro"/>
                <w:rFonts w:ascii="Times New Roman" w:hAnsi="Times New Roman" w:cs="Times New Roman"/>
                <w:sz w:val="24"/>
                <w:szCs w:val="24"/>
              </w:rPr>
            </w:pPr>
          </w:p>
          <w:p w:rsidR="001746C5" w:rsidRPr="005A516D" w:rsidRDefault="001746C5" w:rsidP="001746C5">
            <w:pPr>
              <w:pStyle w:val="Paragrafoelenco"/>
              <w:ind w:right="282"/>
              <w:rPr>
                <w:rStyle w:val="Titolodellibro"/>
                <w:rFonts w:ascii="Times New Roman" w:hAnsi="Times New Roman" w:cs="Times New Roman"/>
                <w:sz w:val="24"/>
                <w:szCs w:val="24"/>
              </w:rPr>
            </w:pPr>
          </w:p>
          <w:p w:rsidR="001746C5" w:rsidRPr="005A516D" w:rsidRDefault="001746C5" w:rsidP="001746C5">
            <w:pPr>
              <w:pStyle w:val="Paragrafoelenco"/>
              <w:ind w:right="282"/>
              <w:rPr>
                <w:rStyle w:val="Titolodellibro"/>
                <w:rFonts w:ascii="Times New Roman" w:hAnsi="Times New Roman" w:cs="Times New Roman"/>
                <w:sz w:val="24"/>
                <w:szCs w:val="24"/>
              </w:rPr>
            </w:pPr>
          </w:p>
          <w:p w:rsidR="001746C5" w:rsidRPr="005A516D" w:rsidRDefault="001746C5" w:rsidP="001746C5">
            <w:pPr>
              <w:pStyle w:val="Paragrafoelenco"/>
              <w:ind w:right="282"/>
              <w:rPr>
                <w:rStyle w:val="Titolodellibro"/>
                <w:rFonts w:ascii="Times New Roman" w:hAnsi="Times New Roman" w:cs="Times New Roman"/>
                <w:sz w:val="24"/>
                <w:szCs w:val="24"/>
              </w:rPr>
            </w:pPr>
          </w:p>
          <w:p w:rsidR="001746C5" w:rsidRPr="005A516D" w:rsidRDefault="001746C5" w:rsidP="001746C5">
            <w:pPr>
              <w:pStyle w:val="Paragrafoelenco"/>
              <w:ind w:right="282"/>
              <w:rPr>
                <w:rStyle w:val="Titolodellibro"/>
                <w:rFonts w:ascii="Times New Roman" w:hAnsi="Times New Roman" w:cs="Times New Roman"/>
                <w:sz w:val="24"/>
                <w:szCs w:val="24"/>
              </w:rPr>
            </w:pPr>
          </w:p>
          <w:p w:rsidR="00A935DB" w:rsidRPr="005A516D" w:rsidRDefault="00A935DB" w:rsidP="00DA0493">
            <w:pPr>
              <w:pStyle w:val="Paragrafoelenco"/>
              <w:numPr>
                <w:ilvl w:val="0"/>
                <w:numId w:val="13"/>
              </w:numPr>
              <w:ind w:right="282"/>
              <w:jc w:val="center"/>
              <w:rPr>
                <w:rStyle w:val="Titolodellibro"/>
                <w:rFonts w:ascii="Times New Roman" w:hAnsi="Times New Roman" w:cs="Times New Roman"/>
                <w:sz w:val="24"/>
                <w:szCs w:val="24"/>
              </w:rPr>
            </w:pPr>
            <w:r w:rsidRPr="005A516D">
              <w:rPr>
                <w:rStyle w:val="Titolodellibro"/>
                <w:rFonts w:ascii="Times New Roman" w:hAnsi="Times New Roman" w:cs="Times New Roman"/>
                <w:sz w:val="24"/>
                <w:szCs w:val="24"/>
              </w:rPr>
              <w:t>Richiamo scritto sul registro di classe con:</w:t>
            </w:r>
          </w:p>
          <w:p w:rsidR="00A935DB" w:rsidRPr="005A516D" w:rsidRDefault="00A935DB" w:rsidP="00DA0493">
            <w:pPr>
              <w:pStyle w:val="Paragrafoelenco"/>
              <w:numPr>
                <w:ilvl w:val="0"/>
                <w:numId w:val="8"/>
              </w:numPr>
              <w:ind w:right="282"/>
              <w:jc w:val="center"/>
              <w:rPr>
                <w:rStyle w:val="Titolodellibro"/>
                <w:rFonts w:ascii="Times New Roman" w:hAnsi="Times New Roman" w:cs="Times New Roman"/>
                <w:sz w:val="24"/>
                <w:szCs w:val="24"/>
              </w:rPr>
            </w:pPr>
            <w:r w:rsidRPr="005A516D">
              <w:rPr>
                <w:rStyle w:val="Titolodellibro"/>
                <w:rFonts w:ascii="Times New Roman" w:hAnsi="Times New Roman" w:cs="Times New Roman"/>
                <w:sz w:val="24"/>
                <w:szCs w:val="24"/>
              </w:rPr>
              <w:t>comunicazione</w:t>
            </w:r>
            <w:r w:rsidR="0053118C" w:rsidRPr="005A516D">
              <w:rPr>
                <w:rStyle w:val="Titolodellibro"/>
                <w:rFonts w:ascii="Times New Roman" w:hAnsi="Times New Roman" w:cs="Times New Roman"/>
                <w:sz w:val="24"/>
                <w:szCs w:val="24"/>
              </w:rPr>
              <w:t xml:space="preserve"> (</w:t>
            </w:r>
            <w:r w:rsidR="0072102B" w:rsidRPr="005A516D">
              <w:rPr>
                <w:rStyle w:val="Titolodellibro"/>
                <w:rFonts w:ascii="Times New Roman" w:hAnsi="Times New Roman" w:cs="Times New Roman"/>
                <w:sz w:val="24"/>
                <w:szCs w:val="24"/>
              </w:rPr>
              <w:t>telefonica o tramite apposito mod</w:t>
            </w:r>
            <w:r w:rsidR="00960E46" w:rsidRPr="005A516D">
              <w:rPr>
                <w:rStyle w:val="Titolodellibro"/>
                <w:rFonts w:ascii="Times New Roman" w:hAnsi="Times New Roman" w:cs="Times New Roman"/>
                <w:sz w:val="24"/>
                <w:szCs w:val="24"/>
              </w:rPr>
              <w:t>ulo</w:t>
            </w:r>
            <w:r w:rsidR="0072102B" w:rsidRPr="005A516D">
              <w:rPr>
                <w:rStyle w:val="Titolodellibro"/>
                <w:rFonts w:ascii="Times New Roman" w:hAnsi="Times New Roman" w:cs="Times New Roman"/>
                <w:sz w:val="24"/>
                <w:szCs w:val="24"/>
              </w:rPr>
              <w:t>)</w:t>
            </w:r>
            <w:r w:rsidRPr="005A516D">
              <w:rPr>
                <w:rStyle w:val="Titolodellibro"/>
                <w:rFonts w:ascii="Times New Roman" w:hAnsi="Times New Roman" w:cs="Times New Roman"/>
                <w:sz w:val="24"/>
                <w:szCs w:val="24"/>
              </w:rPr>
              <w:t xml:space="preserve"> ai genitori</w:t>
            </w:r>
          </w:p>
          <w:p w:rsidR="00A935DB" w:rsidRPr="005A516D" w:rsidRDefault="00A935DB" w:rsidP="00DA0493">
            <w:pPr>
              <w:pStyle w:val="Paragrafoelenco"/>
              <w:ind w:right="282"/>
              <w:rPr>
                <w:rStyle w:val="Titolodellibro"/>
                <w:rFonts w:ascii="Times New Roman" w:hAnsi="Times New Roman" w:cs="Times New Roman"/>
                <w:sz w:val="24"/>
                <w:szCs w:val="24"/>
              </w:rPr>
            </w:pPr>
            <w:r w:rsidRPr="005A516D">
              <w:rPr>
                <w:rStyle w:val="Titolodellibro"/>
                <w:rFonts w:ascii="Times New Roman" w:hAnsi="Times New Roman" w:cs="Times New Roman"/>
                <w:sz w:val="24"/>
                <w:szCs w:val="24"/>
              </w:rPr>
              <w:t xml:space="preserve">- allontanamento dalla scuola da </w:t>
            </w:r>
            <w:proofErr w:type="gramStart"/>
            <w:r w:rsidRPr="005A516D">
              <w:rPr>
                <w:rStyle w:val="Titolodellibro"/>
                <w:rFonts w:ascii="Times New Roman" w:hAnsi="Times New Roman" w:cs="Times New Roman"/>
                <w:sz w:val="24"/>
                <w:szCs w:val="24"/>
              </w:rPr>
              <w:t>1  a</w:t>
            </w:r>
            <w:proofErr w:type="gramEnd"/>
            <w:r w:rsidRPr="005A516D">
              <w:rPr>
                <w:rStyle w:val="Titolodellibro"/>
                <w:rFonts w:ascii="Times New Roman" w:hAnsi="Times New Roman" w:cs="Times New Roman"/>
                <w:sz w:val="24"/>
                <w:szCs w:val="24"/>
              </w:rPr>
              <w:t xml:space="preserve"> </w:t>
            </w:r>
            <w:r w:rsidR="000C3EE0" w:rsidRPr="005A516D">
              <w:rPr>
                <w:rStyle w:val="Titolodellibro"/>
                <w:rFonts w:ascii="Times New Roman" w:hAnsi="Times New Roman" w:cs="Times New Roman"/>
                <w:sz w:val="24"/>
                <w:szCs w:val="24"/>
              </w:rPr>
              <w:t>3</w:t>
            </w:r>
            <w:r w:rsidRPr="005A516D">
              <w:rPr>
                <w:rStyle w:val="Titolodellibro"/>
                <w:rFonts w:ascii="Times New Roman" w:hAnsi="Times New Roman" w:cs="Times New Roman"/>
                <w:sz w:val="24"/>
                <w:szCs w:val="24"/>
              </w:rPr>
              <w:t xml:space="preserve"> giorni.</w:t>
            </w:r>
          </w:p>
          <w:p w:rsidR="00A935DB" w:rsidRPr="005A516D" w:rsidRDefault="00A935DB" w:rsidP="00DA0493">
            <w:pPr>
              <w:jc w:val="both"/>
              <w:rPr>
                <w:rFonts w:ascii="Times New Roman" w:hAnsi="Times New Roman" w:cs="Times New Roman"/>
                <w:b/>
                <w:sz w:val="24"/>
                <w:szCs w:val="24"/>
              </w:rPr>
            </w:pPr>
          </w:p>
          <w:p w:rsidR="00C66FEC" w:rsidRPr="005A516D" w:rsidRDefault="00C66FEC" w:rsidP="00DA0493">
            <w:pPr>
              <w:jc w:val="both"/>
              <w:rPr>
                <w:rFonts w:ascii="Times New Roman" w:hAnsi="Times New Roman" w:cs="Times New Roman"/>
                <w:b/>
                <w:sz w:val="24"/>
                <w:szCs w:val="24"/>
              </w:rPr>
            </w:pPr>
          </w:p>
          <w:p w:rsidR="00C66FEC" w:rsidRPr="005A516D" w:rsidRDefault="00C66FEC" w:rsidP="00DA0493">
            <w:pPr>
              <w:jc w:val="both"/>
              <w:rPr>
                <w:rFonts w:ascii="Times New Roman" w:hAnsi="Times New Roman" w:cs="Times New Roman"/>
                <w:b/>
                <w:sz w:val="24"/>
                <w:szCs w:val="24"/>
              </w:rPr>
            </w:pPr>
          </w:p>
          <w:p w:rsidR="00C66FEC" w:rsidRPr="005A516D" w:rsidRDefault="00C66FEC" w:rsidP="00DA0493">
            <w:pPr>
              <w:jc w:val="both"/>
              <w:rPr>
                <w:rFonts w:ascii="Times New Roman" w:hAnsi="Times New Roman" w:cs="Times New Roman"/>
                <w:b/>
                <w:sz w:val="24"/>
                <w:szCs w:val="24"/>
              </w:rPr>
            </w:pPr>
          </w:p>
          <w:p w:rsidR="00C66FEC" w:rsidRPr="005A516D" w:rsidRDefault="00C66FEC" w:rsidP="00DA0493">
            <w:pPr>
              <w:jc w:val="both"/>
              <w:rPr>
                <w:rFonts w:ascii="Times New Roman" w:hAnsi="Times New Roman" w:cs="Times New Roman"/>
                <w:b/>
                <w:sz w:val="24"/>
                <w:szCs w:val="24"/>
              </w:rPr>
            </w:pPr>
          </w:p>
          <w:p w:rsidR="00C66FEC" w:rsidRPr="005A516D" w:rsidRDefault="00C66FEC" w:rsidP="00DA0493">
            <w:pPr>
              <w:jc w:val="both"/>
              <w:rPr>
                <w:rFonts w:ascii="Times New Roman" w:hAnsi="Times New Roman" w:cs="Times New Roman"/>
                <w:b/>
                <w:sz w:val="24"/>
                <w:szCs w:val="24"/>
              </w:rPr>
            </w:pPr>
          </w:p>
          <w:p w:rsidR="00C66FEC" w:rsidRPr="005A516D" w:rsidRDefault="00C66FEC" w:rsidP="00DA0493">
            <w:pPr>
              <w:jc w:val="both"/>
              <w:rPr>
                <w:rFonts w:ascii="Times New Roman" w:hAnsi="Times New Roman" w:cs="Times New Roman"/>
                <w:b/>
                <w:sz w:val="24"/>
                <w:szCs w:val="24"/>
              </w:rPr>
            </w:pPr>
          </w:p>
          <w:p w:rsidR="00C66FEC" w:rsidRPr="005A516D" w:rsidRDefault="00C66FEC" w:rsidP="00DA0493">
            <w:pPr>
              <w:jc w:val="both"/>
              <w:rPr>
                <w:rFonts w:ascii="Times New Roman" w:hAnsi="Times New Roman" w:cs="Times New Roman"/>
                <w:b/>
                <w:sz w:val="24"/>
                <w:szCs w:val="24"/>
              </w:rPr>
            </w:pPr>
          </w:p>
          <w:p w:rsidR="00C66FEC" w:rsidRPr="005A516D" w:rsidRDefault="00C66FEC" w:rsidP="00DA0493">
            <w:pPr>
              <w:jc w:val="both"/>
              <w:rPr>
                <w:rFonts w:ascii="Times New Roman" w:hAnsi="Times New Roman" w:cs="Times New Roman"/>
                <w:b/>
                <w:sz w:val="24"/>
                <w:szCs w:val="24"/>
              </w:rPr>
            </w:pPr>
          </w:p>
        </w:tc>
      </w:tr>
    </w:tbl>
    <w:p w:rsidR="00163CA9" w:rsidRPr="005A516D" w:rsidRDefault="00163CA9" w:rsidP="00073D81">
      <w:pPr>
        <w:ind w:right="282"/>
        <w:rPr>
          <w:rFonts w:ascii="Times New Roman" w:hAnsi="Times New Roman" w:cs="Times New Roman"/>
          <w:b/>
          <w:sz w:val="24"/>
          <w:szCs w:val="24"/>
          <w:u w:val="single"/>
        </w:rPr>
      </w:pPr>
    </w:p>
    <w:p w:rsidR="000C3EE0" w:rsidRPr="005A516D" w:rsidRDefault="0004203F" w:rsidP="00073D81">
      <w:pPr>
        <w:ind w:right="282"/>
        <w:rPr>
          <w:rFonts w:ascii="Times New Roman" w:hAnsi="Times New Roman" w:cs="Times New Roman"/>
          <w:bCs/>
          <w:sz w:val="24"/>
          <w:szCs w:val="24"/>
        </w:rPr>
      </w:pPr>
      <w:r w:rsidRPr="005A516D">
        <w:rPr>
          <w:rFonts w:ascii="Times New Roman" w:hAnsi="Times New Roman" w:cs="Times New Roman"/>
          <w:b/>
          <w:sz w:val="24"/>
          <w:szCs w:val="24"/>
        </w:rPr>
        <w:t>Art. 5</w:t>
      </w:r>
      <w:r w:rsidR="0053118C" w:rsidRPr="005A516D">
        <w:rPr>
          <w:rFonts w:ascii="Times New Roman" w:hAnsi="Times New Roman" w:cs="Times New Roman"/>
          <w:b/>
          <w:sz w:val="24"/>
          <w:szCs w:val="24"/>
        </w:rPr>
        <w:t xml:space="preserve"> </w:t>
      </w:r>
      <w:r w:rsidRPr="005A516D">
        <w:rPr>
          <w:rFonts w:ascii="Times New Roman" w:hAnsi="Times New Roman" w:cs="Times New Roman"/>
          <w:b/>
          <w:sz w:val="24"/>
          <w:szCs w:val="24"/>
        </w:rPr>
        <w:t>Tipologia delle sanzioni:</w:t>
      </w:r>
      <w:r w:rsidRPr="005A516D">
        <w:rPr>
          <w:rFonts w:ascii="Times New Roman" w:hAnsi="Times New Roman" w:cs="Times New Roman"/>
          <w:b/>
          <w:sz w:val="24"/>
          <w:szCs w:val="24"/>
          <w:u w:val="single"/>
        </w:rPr>
        <w:t xml:space="preserve"> Nota sul registro di classe e allontanamento dalla scuola</w:t>
      </w:r>
      <w:r w:rsidR="00C66FEC" w:rsidRPr="005A516D">
        <w:rPr>
          <w:rFonts w:ascii="Times New Roman" w:hAnsi="Times New Roman" w:cs="Times New Roman"/>
          <w:b/>
          <w:sz w:val="24"/>
          <w:szCs w:val="24"/>
          <w:u w:val="single"/>
        </w:rPr>
        <w:t xml:space="preserve"> (da 3 a 5 giorni)</w:t>
      </w:r>
    </w:p>
    <w:tbl>
      <w:tblPr>
        <w:tblStyle w:val="Grigliatabella"/>
        <w:tblpPr w:leftFromText="141" w:rightFromText="141" w:vertAnchor="text" w:horzAnchor="margin" w:tblpY="3"/>
        <w:tblW w:w="0" w:type="auto"/>
        <w:tblLook w:val="04A0" w:firstRow="1" w:lastRow="0" w:firstColumn="1" w:lastColumn="0" w:noHBand="0" w:noVBand="1"/>
      </w:tblPr>
      <w:tblGrid>
        <w:gridCol w:w="4554"/>
        <w:gridCol w:w="5300"/>
      </w:tblGrid>
      <w:tr w:rsidR="00DA0493" w:rsidRPr="005A516D" w:rsidTr="00DA0493">
        <w:trPr>
          <w:trHeight w:val="735"/>
        </w:trPr>
        <w:tc>
          <w:tcPr>
            <w:tcW w:w="0" w:type="auto"/>
            <w:vMerge w:val="restart"/>
          </w:tcPr>
          <w:p w:rsidR="00DA0493" w:rsidRPr="005A516D" w:rsidRDefault="00DA0493" w:rsidP="00DA0493">
            <w:pPr>
              <w:jc w:val="center"/>
              <w:rPr>
                <w:rFonts w:ascii="Times New Roman" w:hAnsi="Times New Roman" w:cs="Times New Roman"/>
                <w:b/>
                <w:sz w:val="24"/>
                <w:szCs w:val="24"/>
              </w:rPr>
            </w:pPr>
            <w:r w:rsidRPr="005A516D">
              <w:rPr>
                <w:rFonts w:ascii="Times New Roman" w:hAnsi="Times New Roman" w:cs="Times New Roman"/>
                <w:b/>
                <w:sz w:val="24"/>
                <w:szCs w:val="24"/>
              </w:rPr>
              <w:t>MANCANZA</w:t>
            </w:r>
          </w:p>
        </w:tc>
        <w:tc>
          <w:tcPr>
            <w:tcW w:w="0" w:type="auto"/>
            <w:tcBorders>
              <w:bottom w:val="single" w:sz="4" w:space="0" w:color="auto"/>
            </w:tcBorders>
          </w:tcPr>
          <w:p w:rsidR="00DA0493" w:rsidRPr="005A516D" w:rsidRDefault="00DA0493" w:rsidP="00DA0493">
            <w:pPr>
              <w:jc w:val="center"/>
              <w:rPr>
                <w:rFonts w:ascii="Times New Roman" w:hAnsi="Times New Roman" w:cs="Times New Roman"/>
                <w:b/>
                <w:sz w:val="24"/>
                <w:szCs w:val="24"/>
              </w:rPr>
            </w:pPr>
            <w:r w:rsidRPr="005A516D">
              <w:rPr>
                <w:rFonts w:ascii="Times New Roman" w:hAnsi="Times New Roman" w:cs="Times New Roman"/>
                <w:b/>
                <w:sz w:val="24"/>
                <w:szCs w:val="24"/>
              </w:rPr>
              <w:t>PROVVEDIMENTO DISCIPLINARE</w:t>
            </w:r>
          </w:p>
          <w:p w:rsidR="00DA0493" w:rsidRPr="005A516D" w:rsidRDefault="00DA0493" w:rsidP="00DA0493">
            <w:pPr>
              <w:jc w:val="center"/>
              <w:rPr>
                <w:rFonts w:ascii="Times New Roman" w:hAnsi="Times New Roman" w:cs="Times New Roman"/>
                <w:b/>
                <w:sz w:val="24"/>
                <w:szCs w:val="24"/>
              </w:rPr>
            </w:pPr>
            <w:r w:rsidRPr="005A516D">
              <w:rPr>
                <w:rFonts w:ascii="Times New Roman" w:hAnsi="Times New Roman" w:cs="Times New Roman"/>
                <w:b/>
                <w:sz w:val="24"/>
                <w:szCs w:val="24"/>
              </w:rPr>
              <w:t xml:space="preserve"> E SANZIONE</w:t>
            </w:r>
          </w:p>
        </w:tc>
      </w:tr>
      <w:tr w:rsidR="00DA0493" w:rsidRPr="005A516D" w:rsidTr="00DA0493">
        <w:trPr>
          <w:trHeight w:val="943"/>
        </w:trPr>
        <w:tc>
          <w:tcPr>
            <w:tcW w:w="0" w:type="auto"/>
            <w:vMerge/>
          </w:tcPr>
          <w:p w:rsidR="00DA0493" w:rsidRPr="005A516D" w:rsidRDefault="00DA0493" w:rsidP="00DA0493">
            <w:pPr>
              <w:jc w:val="center"/>
              <w:rPr>
                <w:rFonts w:ascii="Times New Roman" w:hAnsi="Times New Roman" w:cs="Times New Roman"/>
                <w:b/>
                <w:sz w:val="24"/>
                <w:szCs w:val="24"/>
              </w:rPr>
            </w:pPr>
          </w:p>
        </w:tc>
        <w:tc>
          <w:tcPr>
            <w:tcW w:w="0" w:type="auto"/>
            <w:tcBorders>
              <w:top w:val="single" w:sz="4" w:space="0" w:color="auto"/>
            </w:tcBorders>
          </w:tcPr>
          <w:p w:rsidR="00DA0493" w:rsidRPr="005A516D" w:rsidRDefault="00DA0493" w:rsidP="00DA0493">
            <w:pPr>
              <w:jc w:val="both"/>
              <w:rPr>
                <w:rFonts w:ascii="Times New Roman" w:hAnsi="Times New Roman" w:cs="Times New Roman"/>
                <w:i/>
                <w:sz w:val="24"/>
                <w:szCs w:val="24"/>
              </w:rPr>
            </w:pPr>
            <w:r w:rsidRPr="005A516D">
              <w:rPr>
                <w:rFonts w:ascii="Times New Roman" w:hAnsi="Times New Roman" w:cs="Times New Roman"/>
                <w:i/>
                <w:sz w:val="24"/>
                <w:szCs w:val="24"/>
              </w:rPr>
              <w:t>Organi competenti: Docenti e Dirigente scolastico</w:t>
            </w:r>
          </w:p>
        </w:tc>
      </w:tr>
      <w:tr w:rsidR="00C66FEC" w:rsidRPr="005A516D" w:rsidTr="00DA0493">
        <w:trPr>
          <w:trHeight w:val="3420"/>
        </w:trPr>
        <w:tc>
          <w:tcPr>
            <w:tcW w:w="0" w:type="auto"/>
            <w:tcBorders>
              <w:bottom w:val="single" w:sz="4" w:space="0" w:color="auto"/>
            </w:tcBorders>
          </w:tcPr>
          <w:p w:rsidR="00A935DB" w:rsidRPr="005A516D" w:rsidRDefault="00A935DB" w:rsidP="00DA0493">
            <w:pPr>
              <w:ind w:right="282"/>
              <w:jc w:val="both"/>
              <w:rPr>
                <w:rFonts w:ascii="Times New Roman" w:hAnsi="Times New Roman" w:cs="Times New Roman"/>
                <w:b/>
                <w:bCs/>
                <w:sz w:val="24"/>
                <w:szCs w:val="24"/>
              </w:rPr>
            </w:pPr>
          </w:p>
          <w:p w:rsidR="0004203F" w:rsidRPr="005A516D" w:rsidRDefault="0004203F" w:rsidP="00DA0493">
            <w:pPr>
              <w:ind w:right="282"/>
              <w:jc w:val="both"/>
              <w:rPr>
                <w:rFonts w:ascii="Times New Roman" w:hAnsi="Times New Roman" w:cs="Times New Roman"/>
                <w:b/>
                <w:bCs/>
                <w:sz w:val="24"/>
                <w:szCs w:val="24"/>
              </w:rPr>
            </w:pPr>
            <w:r w:rsidRPr="005A516D">
              <w:rPr>
                <w:rFonts w:ascii="Times New Roman" w:hAnsi="Times New Roman" w:cs="Times New Roman"/>
                <w:b/>
                <w:bCs/>
                <w:sz w:val="24"/>
                <w:szCs w:val="24"/>
              </w:rPr>
              <w:t>1. Recidiva dei comportamenti di cui all’art. 4.</w:t>
            </w:r>
          </w:p>
          <w:p w:rsidR="009F7D7A" w:rsidRPr="005A516D" w:rsidRDefault="0004203F" w:rsidP="00DA0493">
            <w:pPr>
              <w:ind w:right="282"/>
              <w:rPr>
                <w:rFonts w:ascii="Times New Roman" w:hAnsi="Times New Roman" w:cs="Times New Roman"/>
                <w:b/>
                <w:bCs/>
                <w:sz w:val="24"/>
                <w:szCs w:val="24"/>
              </w:rPr>
            </w:pPr>
            <w:r w:rsidRPr="005A516D">
              <w:rPr>
                <w:rFonts w:ascii="Times New Roman" w:hAnsi="Times New Roman" w:cs="Times New Roman"/>
                <w:b/>
                <w:bCs/>
                <w:sz w:val="24"/>
                <w:szCs w:val="24"/>
              </w:rPr>
              <w:t xml:space="preserve">2. </w:t>
            </w:r>
            <w:r w:rsidR="00A935DB" w:rsidRPr="005A516D">
              <w:rPr>
                <w:rFonts w:ascii="Times New Roman" w:hAnsi="Times New Roman" w:cs="Times New Roman"/>
                <w:b/>
                <w:bCs/>
                <w:sz w:val="24"/>
                <w:szCs w:val="24"/>
              </w:rPr>
              <w:t>Ingiurie ed offese, molestie fisiche e psicologiche, atti di bullismo verso i componenti della comunità scolastica.</w:t>
            </w:r>
          </w:p>
          <w:p w:rsidR="009F7D7A" w:rsidRPr="005A516D" w:rsidRDefault="009F7D7A" w:rsidP="00DA0493">
            <w:pPr>
              <w:ind w:right="282"/>
              <w:rPr>
                <w:rFonts w:ascii="Times New Roman" w:hAnsi="Times New Roman" w:cs="Times New Roman"/>
                <w:b/>
                <w:bCs/>
                <w:sz w:val="24"/>
                <w:szCs w:val="24"/>
              </w:rPr>
            </w:pPr>
            <w:r w:rsidRPr="005A516D">
              <w:rPr>
                <w:rFonts w:ascii="Times New Roman" w:hAnsi="Times New Roman" w:cs="Times New Roman"/>
                <w:b/>
                <w:bCs/>
                <w:sz w:val="24"/>
                <w:szCs w:val="24"/>
              </w:rPr>
              <w:t>3. Recidive assenze non giustificate all’insaputa dei genitori.</w:t>
            </w:r>
          </w:p>
          <w:p w:rsidR="00A935DB" w:rsidRPr="005A516D" w:rsidRDefault="009F7D7A" w:rsidP="00DA0493">
            <w:pPr>
              <w:ind w:right="282"/>
              <w:rPr>
                <w:rFonts w:ascii="Times New Roman" w:hAnsi="Times New Roman" w:cs="Times New Roman"/>
                <w:b/>
                <w:bCs/>
                <w:sz w:val="24"/>
                <w:szCs w:val="24"/>
              </w:rPr>
            </w:pPr>
            <w:r w:rsidRPr="005A516D">
              <w:rPr>
                <w:rFonts w:ascii="Times New Roman" w:hAnsi="Times New Roman" w:cs="Times New Roman"/>
                <w:b/>
                <w:bCs/>
                <w:sz w:val="24"/>
                <w:szCs w:val="24"/>
              </w:rPr>
              <w:t>4</w:t>
            </w:r>
            <w:r w:rsidR="0004203F" w:rsidRPr="005A516D">
              <w:rPr>
                <w:rFonts w:ascii="Times New Roman" w:hAnsi="Times New Roman" w:cs="Times New Roman"/>
                <w:b/>
                <w:bCs/>
                <w:sz w:val="24"/>
                <w:szCs w:val="24"/>
              </w:rPr>
              <w:t xml:space="preserve">. </w:t>
            </w:r>
            <w:r w:rsidR="00A935DB" w:rsidRPr="005A516D">
              <w:rPr>
                <w:rFonts w:ascii="Times New Roman" w:hAnsi="Times New Roman" w:cs="Times New Roman"/>
                <w:b/>
                <w:bCs/>
                <w:sz w:val="24"/>
                <w:szCs w:val="24"/>
              </w:rPr>
              <w:t>Alterazione di risultati.</w:t>
            </w:r>
          </w:p>
          <w:p w:rsidR="00DA0493" w:rsidRPr="005A516D" w:rsidRDefault="00DA0493" w:rsidP="00DA0493">
            <w:pPr>
              <w:ind w:right="282"/>
              <w:rPr>
                <w:rFonts w:ascii="Times New Roman" w:hAnsi="Times New Roman" w:cs="Times New Roman"/>
                <w:b/>
                <w:sz w:val="24"/>
                <w:szCs w:val="24"/>
              </w:rPr>
            </w:pPr>
          </w:p>
        </w:tc>
        <w:tc>
          <w:tcPr>
            <w:tcW w:w="0" w:type="auto"/>
            <w:tcBorders>
              <w:bottom w:val="single" w:sz="4" w:space="0" w:color="auto"/>
            </w:tcBorders>
          </w:tcPr>
          <w:p w:rsidR="008829F3" w:rsidRPr="005A516D" w:rsidRDefault="008829F3" w:rsidP="008829F3">
            <w:pPr>
              <w:pStyle w:val="Paragrafoelenco"/>
              <w:ind w:right="282"/>
              <w:rPr>
                <w:rStyle w:val="Titolodellibro"/>
                <w:rFonts w:ascii="Times New Roman" w:hAnsi="Times New Roman" w:cs="Times New Roman"/>
                <w:sz w:val="24"/>
                <w:szCs w:val="24"/>
              </w:rPr>
            </w:pPr>
          </w:p>
          <w:p w:rsidR="00A935DB" w:rsidRPr="005A516D" w:rsidRDefault="00A935DB" w:rsidP="00DA0493">
            <w:pPr>
              <w:pStyle w:val="Paragrafoelenco"/>
              <w:numPr>
                <w:ilvl w:val="0"/>
                <w:numId w:val="13"/>
              </w:numPr>
              <w:ind w:right="282"/>
              <w:jc w:val="center"/>
              <w:rPr>
                <w:rStyle w:val="Titolodellibro"/>
                <w:rFonts w:ascii="Times New Roman" w:hAnsi="Times New Roman" w:cs="Times New Roman"/>
                <w:sz w:val="24"/>
                <w:szCs w:val="24"/>
              </w:rPr>
            </w:pPr>
            <w:r w:rsidRPr="005A516D">
              <w:rPr>
                <w:rStyle w:val="Titolodellibro"/>
                <w:rFonts w:ascii="Times New Roman" w:hAnsi="Times New Roman" w:cs="Times New Roman"/>
                <w:sz w:val="24"/>
                <w:szCs w:val="24"/>
              </w:rPr>
              <w:t>Richiamo scritto sul registro di classe con:</w:t>
            </w:r>
          </w:p>
          <w:p w:rsidR="00A935DB" w:rsidRPr="005A516D" w:rsidRDefault="00A935DB" w:rsidP="00DA0493">
            <w:pPr>
              <w:pStyle w:val="Paragrafoelenco"/>
              <w:numPr>
                <w:ilvl w:val="0"/>
                <w:numId w:val="8"/>
              </w:numPr>
              <w:ind w:right="282"/>
              <w:jc w:val="center"/>
              <w:rPr>
                <w:rStyle w:val="Titolodellibro"/>
                <w:rFonts w:ascii="Times New Roman" w:hAnsi="Times New Roman" w:cs="Times New Roman"/>
                <w:sz w:val="24"/>
                <w:szCs w:val="24"/>
              </w:rPr>
            </w:pPr>
            <w:r w:rsidRPr="005A516D">
              <w:rPr>
                <w:rStyle w:val="Titolodellibro"/>
                <w:rFonts w:ascii="Times New Roman" w:hAnsi="Times New Roman" w:cs="Times New Roman"/>
                <w:sz w:val="24"/>
                <w:szCs w:val="24"/>
              </w:rPr>
              <w:t>comunicazione</w:t>
            </w:r>
            <w:r w:rsidR="0072102B" w:rsidRPr="005A516D">
              <w:rPr>
                <w:rStyle w:val="Titolodellibro"/>
                <w:rFonts w:ascii="Times New Roman" w:hAnsi="Times New Roman" w:cs="Times New Roman"/>
                <w:sz w:val="24"/>
                <w:szCs w:val="24"/>
              </w:rPr>
              <w:t xml:space="preserve"> </w:t>
            </w:r>
            <w:proofErr w:type="gramStart"/>
            <w:r w:rsidR="0072102B" w:rsidRPr="005A516D">
              <w:rPr>
                <w:rStyle w:val="Titolodellibro"/>
                <w:rFonts w:ascii="Times New Roman" w:hAnsi="Times New Roman" w:cs="Times New Roman"/>
                <w:sz w:val="24"/>
                <w:szCs w:val="24"/>
              </w:rPr>
              <w:t>( telefonica</w:t>
            </w:r>
            <w:proofErr w:type="gramEnd"/>
            <w:r w:rsidR="0072102B" w:rsidRPr="005A516D">
              <w:rPr>
                <w:rStyle w:val="Titolodellibro"/>
                <w:rFonts w:ascii="Times New Roman" w:hAnsi="Times New Roman" w:cs="Times New Roman"/>
                <w:sz w:val="24"/>
                <w:szCs w:val="24"/>
              </w:rPr>
              <w:t xml:space="preserve"> o tramite apposito mod</w:t>
            </w:r>
            <w:r w:rsidR="00960E46" w:rsidRPr="005A516D">
              <w:rPr>
                <w:rStyle w:val="Titolodellibro"/>
                <w:rFonts w:ascii="Times New Roman" w:hAnsi="Times New Roman" w:cs="Times New Roman"/>
                <w:sz w:val="24"/>
                <w:szCs w:val="24"/>
              </w:rPr>
              <w:t>ulo</w:t>
            </w:r>
            <w:r w:rsidR="0072102B" w:rsidRPr="005A516D">
              <w:rPr>
                <w:rStyle w:val="Titolodellibro"/>
                <w:rFonts w:ascii="Times New Roman" w:hAnsi="Times New Roman" w:cs="Times New Roman"/>
                <w:sz w:val="24"/>
                <w:szCs w:val="24"/>
              </w:rPr>
              <w:t>)</w:t>
            </w:r>
            <w:r w:rsidRPr="005A516D">
              <w:rPr>
                <w:rStyle w:val="Titolodellibro"/>
                <w:rFonts w:ascii="Times New Roman" w:hAnsi="Times New Roman" w:cs="Times New Roman"/>
                <w:sz w:val="24"/>
                <w:szCs w:val="24"/>
              </w:rPr>
              <w:t xml:space="preserve"> ai genitori</w:t>
            </w:r>
          </w:p>
          <w:p w:rsidR="00A935DB" w:rsidRPr="005A516D" w:rsidRDefault="00A935DB" w:rsidP="00DA0493">
            <w:pPr>
              <w:pStyle w:val="Paragrafoelenco"/>
              <w:ind w:right="282"/>
              <w:rPr>
                <w:rStyle w:val="Titolodellibro"/>
                <w:rFonts w:ascii="Times New Roman" w:hAnsi="Times New Roman" w:cs="Times New Roman"/>
                <w:sz w:val="24"/>
                <w:szCs w:val="24"/>
              </w:rPr>
            </w:pPr>
            <w:r w:rsidRPr="005A516D">
              <w:rPr>
                <w:rStyle w:val="Titolodellibro"/>
                <w:rFonts w:ascii="Times New Roman" w:hAnsi="Times New Roman" w:cs="Times New Roman"/>
                <w:sz w:val="24"/>
                <w:szCs w:val="24"/>
              </w:rPr>
              <w:t xml:space="preserve">- allontanamento dalla scuola da </w:t>
            </w:r>
            <w:r w:rsidR="00C66FEC" w:rsidRPr="005A516D">
              <w:rPr>
                <w:rStyle w:val="Titolodellibro"/>
                <w:rFonts w:ascii="Times New Roman" w:hAnsi="Times New Roman" w:cs="Times New Roman"/>
                <w:sz w:val="24"/>
                <w:szCs w:val="24"/>
              </w:rPr>
              <w:t>3</w:t>
            </w:r>
            <w:r w:rsidRPr="005A516D">
              <w:rPr>
                <w:rStyle w:val="Titolodellibro"/>
                <w:rFonts w:ascii="Times New Roman" w:hAnsi="Times New Roman" w:cs="Times New Roman"/>
                <w:sz w:val="24"/>
                <w:szCs w:val="24"/>
              </w:rPr>
              <w:t xml:space="preserve"> a </w:t>
            </w:r>
            <w:r w:rsidR="00C66FEC" w:rsidRPr="005A516D">
              <w:rPr>
                <w:rStyle w:val="Titolodellibro"/>
                <w:rFonts w:ascii="Times New Roman" w:hAnsi="Times New Roman" w:cs="Times New Roman"/>
                <w:sz w:val="24"/>
                <w:szCs w:val="24"/>
              </w:rPr>
              <w:t>5</w:t>
            </w:r>
            <w:r w:rsidRPr="005A516D">
              <w:rPr>
                <w:rStyle w:val="Titolodellibro"/>
                <w:rFonts w:ascii="Times New Roman" w:hAnsi="Times New Roman" w:cs="Times New Roman"/>
                <w:sz w:val="24"/>
                <w:szCs w:val="24"/>
              </w:rPr>
              <w:t xml:space="preserve"> giorni.</w:t>
            </w:r>
          </w:p>
          <w:p w:rsidR="009F7D7A" w:rsidRPr="005A516D" w:rsidRDefault="009F7D7A" w:rsidP="00DA0493">
            <w:pPr>
              <w:jc w:val="both"/>
              <w:rPr>
                <w:rFonts w:ascii="Times New Roman" w:hAnsi="Times New Roman" w:cs="Times New Roman"/>
                <w:sz w:val="24"/>
                <w:szCs w:val="24"/>
              </w:rPr>
            </w:pPr>
          </w:p>
          <w:p w:rsidR="009F7D7A" w:rsidRPr="005A516D" w:rsidRDefault="009F7D7A" w:rsidP="00DA0493">
            <w:pPr>
              <w:jc w:val="both"/>
              <w:rPr>
                <w:rFonts w:ascii="Times New Roman" w:hAnsi="Times New Roman" w:cs="Times New Roman"/>
                <w:sz w:val="24"/>
                <w:szCs w:val="24"/>
              </w:rPr>
            </w:pPr>
          </w:p>
          <w:p w:rsidR="00C66FEC" w:rsidRPr="005A516D" w:rsidRDefault="00C66FEC" w:rsidP="00DA0493">
            <w:pPr>
              <w:jc w:val="both"/>
              <w:rPr>
                <w:rStyle w:val="Titolodellibro"/>
                <w:rFonts w:ascii="Times New Roman" w:hAnsi="Times New Roman" w:cs="Times New Roman"/>
                <w:sz w:val="24"/>
                <w:szCs w:val="24"/>
              </w:rPr>
            </w:pPr>
          </w:p>
        </w:tc>
      </w:tr>
      <w:tr w:rsidR="00DA0493" w:rsidRPr="005A516D" w:rsidTr="00DA0493">
        <w:trPr>
          <w:trHeight w:val="1322"/>
        </w:trPr>
        <w:tc>
          <w:tcPr>
            <w:tcW w:w="0" w:type="auto"/>
            <w:tcBorders>
              <w:top w:val="single" w:sz="4" w:space="0" w:color="auto"/>
            </w:tcBorders>
          </w:tcPr>
          <w:p w:rsidR="00DA0493" w:rsidRPr="005A516D" w:rsidRDefault="00DA0493" w:rsidP="00DA0493">
            <w:pPr>
              <w:ind w:right="282"/>
              <w:jc w:val="both"/>
              <w:rPr>
                <w:rFonts w:ascii="Times New Roman" w:hAnsi="Times New Roman" w:cs="Times New Roman"/>
                <w:b/>
                <w:bCs/>
                <w:sz w:val="24"/>
                <w:szCs w:val="24"/>
              </w:rPr>
            </w:pPr>
            <w:r w:rsidRPr="005A516D">
              <w:rPr>
                <w:rFonts w:ascii="Times New Roman" w:hAnsi="Times New Roman" w:cs="Times New Roman"/>
                <w:b/>
                <w:bCs/>
                <w:sz w:val="24"/>
                <w:szCs w:val="24"/>
              </w:rPr>
              <w:lastRenderedPageBreak/>
              <w:t>5. Danneggiamento volontario ad oggetti di proprietà della scuola o di altri.</w:t>
            </w:r>
          </w:p>
        </w:tc>
        <w:tc>
          <w:tcPr>
            <w:tcW w:w="0" w:type="auto"/>
            <w:tcBorders>
              <w:top w:val="single" w:sz="4" w:space="0" w:color="auto"/>
            </w:tcBorders>
          </w:tcPr>
          <w:p w:rsidR="00DA0493" w:rsidRPr="005A516D" w:rsidRDefault="0053118C" w:rsidP="00DA0493">
            <w:pPr>
              <w:pStyle w:val="Paragrafoelenco"/>
              <w:numPr>
                <w:ilvl w:val="0"/>
                <w:numId w:val="8"/>
              </w:numPr>
              <w:jc w:val="both"/>
              <w:rPr>
                <w:rStyle w:val="Titolodellibro"/>
                <w:rFonts w:ascii="Times New Roman" w:hAnsi="Times New Roman" w:cs="Times New Roman"/>
                <w:sz w:val="24"/>
                <w:szCs w:val="24"/>
              </w:rPr>
            </w:pPr>
            <w:r w:rsidRPr="005A516D">
              <w:rPr>
                <w:rStyle w:val="Titolodellibro"/>
                <w:rFonts w:ascii="Times New Roman" w:hAnsi="Times New Roman" w:cs="Times New Roman"/>
                <w:sz w:val="24"/>
                <w:szCs w:val="24"/>
              </w:rPr>
              <w:t>(</w:t>
            </w:r>
            <w:r w:rsidR="00DA0493" w:rsidRPr="005A516D">
              <w:rPr>
                <w:rStyle w:val="Titolodellibro"/>
                <w:rFonts w:ascii="Times New Roman" w:hAnsi="Times New Roman" w:cs="Times New Roman"/>
                <w:sz w:val="24"/>
                <w:szCs w:val="24"/>
              </w:rPr>
              <w:t xml:space="preserve">In aggiunta alla sanzione di cui sopra, </w:t>
            </w:r>
            <w:proofErr w:type="spellStart"/>
            <w:r w:rsidR="00DA0493" w:rsidRPr="005A516D">
              <w:rPr>
                <w:rStyle w:val="Titolodellibro"/>
                <w:rFonts w:ascii="Times New Roman" w:hAnsi="Times New Roman" w:cs="Times New Roman"/>
                <w:sz w:val="24"/>
                <w:szCs w:val="24"/>
              </w:rPr>
              <w:t>e’</w:t>
            </w:r>
            <w:proofErr w:type="spellEnd"/>
            <w:r w:rsidR="00DA0493" w:rsidRPr="005A516D">
              <w:rPr>
                <w:rStyle w:val="Titolodellibro"/>
                <w:rFonts w:ascii="Times New Roman" w:hAnsi="Times New Roman" w:cs="Times New Roman"/>
                <w:sz w:val="24"/>
                <w:szCs w:val="24"/>
              </w:rPr>
              <w:t xml:space="preserve"> previsto il risarcimento dei danni materiali)</w:t>
            </w:r>
          </w:p>
          <w:p w:rsidR="00DA0493" w:rsidRPr="005A516D" w:rsidRDefault="00DA0493" w:rsidP="00DA0493">
            <w:pPr>
              <w:jc w:val="both"/>
              <w:rPr>
                <w:rFonts w:ascii="Times New Roman" w:hAnsi="Times New Roman" w:cs="Times New Roman"/>
                <w:i/>
                <w:sz w:val="24"/>
                <w:szCs w:val="24"/>
              </w:rPr>
            </w:pPr>
          </w:p>
          <w:p w:rsidR="00DA0493" w:rsidRPr="005A516D" w:rsidRDefault="00DA0493" w:rsidP="00DA0493">
            <w:pPr>
              <w:jc w:val="both"/>
              <w:rPr>
                <w:rFonts w:ascii="Times New Roman" w:hAnsi="Times New Roman" w:cs="Times New Roman"/>
                <w:i/>
                <w:sz w:val="24"/>
                <w:szCs w:val="24"/>
              </w:rPr>
            </w:pPr>
          </w:p>
          <w:p w:rsidR="00DA0493" w:rsidRPr="005A516D" w:rsidRDefault="00DA0493" w:rsidP="00DA0493">
            <w:pPr>
              <w:jc w:val="both"/>
              <w:rPr>
                <w:rFonts w:ascii="Times New Roman" w:hAnsi="Times New Roman" w:cs="Times New Roman"/>
                <w:i/>
                <w:sz w:val="24"/>
                <w:szCs w:val="24"/>
              </w:rPr>
            </w:pPr>
          </w:p>
          <w:p w:rsidR="00DA0493" w:rsidRPr="005A516D" w:rsidRDefault="00DA0493" w:rsidP="00DA0493">
            <w:pPr>
              <w:jc w:val="both"/>
              <w:rPr>
                <w:rStyle w:val="Titolodellibro"/>
                <w:rFonts w:ascii="Times New Roman" w:hAnsi="Times New Roman" w:cs="Times New Roman"/>
                <w:sz w:val="24"/>
                <w:szCs w:val="24"/>
              </w:rPr>
            </w:pPr>
          </w:p>
        </w:tc>
      </w:tr>
    </w:tbl>
    <w:p w:rsidR="00DA0493" w:rsidRPr="005A516D" w:rsidRDefault="00DA0493" w:rsidP="00850007">
      <w:pPr>
        <w:ind w:right="282"/>
        <w:rPr>
          <w:rFonts w:ascii="Times New Roman" w:hAnsi="Times New Roman" w:cs="Times New Roman"/>
          <w:b/>
          <w:sz w:val="24"/>
          <w:szCs w:val="24"/>
        </w:rPr>
      </w:pPr>
    </w:p>
    <w:p w:rsidR="00563AAE" w:rsidRPr="005A516D" w:rsidRDefault="00563AAE" w:rsidP="00563AAE">
      <w:pPr>
        <w:ind w:right="282"/>
        <w:rPr>
          <w:rFonts w:ascii="Times New Roman" w:hAnsi="Times New Roman" w:cs="Times New Roman"/>
          <w:bCs/>
          <w:sz w:val="24"/>
          <w:szCs w:val="24"/>
        </w:rPr>
      </w:pPr>
      <w:r w:rsidRPr="005A516D">
        <w:rPr>
          <w:rFonts w:ascii="Times New Roman" w:hAnsi="Times New Roman" w:cs="Times New Roman"/>
          <w:b/>
          <w:sz w:val="24"/>
          <w:szCs w:val="24"/>
        </w:rPr>
        <w:t>Art. 6</w:t>
      </w:r>
      <w:r w:rsidR="0053118C" w:rsidRPr="005A516D">
        <w:rPr>
          <w:rFonts w:ascii="Times New Roman" w:hAnsi="Times New Roman" w:cs="Times New Roman"/>
          <w:b/>
          <w:sz w:val="24"/>
          <w:szCs w:val="24"/>
        </w:rPr>
        <w:t xml:space="preserve"> </w:t>
      </w:r>
      <w:r w:rsidRPr="005A516D">
        <w:rPr>
          <w:rFonts w:ascii="Times New Roman" w:hAnsi="Times New Roman" w:cs="Times New Roman"/>
          <w:b/>
          <w:sz w:val="24"/>
          <w:szCs w:val="24"/>
        </w:rPr>
        <w:t>Tipologia delle sanzioni:</w:t>
      </w:r>
      <w:r w:rsidRPr="005A516D">
        <w:rPr>
          <w:rFonts w:ascii="Times New Roman" w:hAnsi="Times New Roman" w:cs="Times New Roman"/>
          <w:b/>
          <w:sz w:val="24"/>
          <w:szCs w:val="24"/>
          <w:u w:val="single"/>
        </w:rPr>
        <w:t xml:space="preserve"> Nota sul registro di classe e allontanamento dalla </w:t>
      </w:r>
      <w:proofErr w:type="gramStart"/>
      <w:r w:rsidRPr="005A516D">
        <w:rPr>
          <w:rFonts w:ascii="Times New Roman" w:hAnsi="Times New Roman" w:cs="Times New Roman"/>
          <w:b/>
          <w:sz w:val="24"/>
          <w:szCs w:val="24"/>
          <w:u w:val="single"/>
        </w:rPr>
        <w:t>scuola</w:t>
      </w:r>
      <w:r w:rsidR="00C66FEC" w:rsidRPr="005A516D">
        <w:rPr>
          <w:rFonts w:ascii="Times New Roman" w:hAnsi="Times New Roman" w:cs="Times New Roman"/>
          <w:b/>
          <w:sz w:val="24"/>
          <w:szCs w:val="24"/>
          <w:u w:val="single"/>
        </w:rPr>
        <w:t xml:space="preserve">  (</w:t>
      </w:r>
      <w:proofErr w:type="gramEnd"/>
      <w:r w:rsidR="00C66FEC" w:rsidRPr="005A516D">
        <w:rPr>
          <w:rFonts w:ascii="Times New Roman" w:hAnsi="Times New Roman" w:cs="Times New Roman"/>
          <w:b/>
          <w:sz w:val="24"/>
          <w:szCs w:val="24"/>
          <w:u w:val="single"/>
        </w:rPr>
        <w:t>da 6 a 15 giorni)</w:t>
      </w:r>
    </w:p>
    <w:tbl>
      <w:tblPr>
        <w:tblStyle w:val="Grigliatabella"/>
        <w:tblpPr w:leftFromText="141" w:rightFromText="141" w:vertAnchor="text" w:horzAnchor="margin" w:tblpY="1062"/>
        <w:tblW w:w="0" w:type="auto"/>
        <w:tblLook w:val="04A0" w:firstRow="1" w:lastRow="0" w:firstColumn="1" w:lastColumn="0" w:noHBand="0" w:noVBand="1"/>
      </w:tblPr>
      <w:tblGrid>
        <w:gridCol w:w="5720"/>
        <w:gridCol w:w="4134"/>
      </w:tblGrid>
      <w:tr w:rsidR="00DA0493" w:rsidRPr="005A516D" w:rsidTr="00DA0493">
        <w:trPr>
          <w:trHeight w:val="720"/>
        </w:trPr>
        <w:tc>
          <w:tcPr>
            <w:tcW w:w="0" w:type="auto"/>
            <w:vMerge w:val="restart"/>
          </w:tcPr>
          <w:p w:rsidR="00DA0493" w:rsidRPr="005A516D" w:rsidRDefault="00DA0493" w:rsidP="00DA0493">
            <w:pPr>
              <w:jc w:val="center"/>
              <w:rPr>
                <w:rFonts w:ascii="Times New Roman" w:hAnsi="Times New Roman" w:cs="Times New Roman"/>
                <w:b/>
                <w:sz w:val="24"/>
                <w:szCs w:val="24"/>
              </w:rPr>
            </w:pPr>
            <w:r w:rsidRPr="005A516D">
              <w:rPr>
                <w:rFonts w:ascii="Times New Roman" w:hAnsi="Times New Roman" w:cs="Times New Roman"/>
                <w:b/>
                <w:sz w:val="24"/>
                <w:szCs w:val="24"/>
              </w:rPr>
              <w:t>MANCANZA</w:t>
            </w:r>
          </w:p>
        </w:tc>
        <w:tc>
          <w:tcPr>
            <w:tcW w:w="0" w:type="auto"/>
            <w:tcBorders>
              <w:bottom w:val="single" w:sz="4" w:space="0" w:color="auto"/>
            </w:tcBorders>
          </w:tcPr>
          <w:p w:rsidR="00DA0493" w:rsidRPr="005A516D" w:rsidRDefault="00DA0493" w:rsidP="00DA0493">
            <w:pPr>
              <w:jc w:val="center"/>
              <w:rPr>
                <w:rFonts w:ascii="Times New Roman" w:hAnsi="Times New Roman" w:cs="Times New Roman"/>
                <w:b/>
                <w:sz w:val="24"/>
                <w:szCs w:val="24"/>
              </w:rPr>
            </w:pPr>
            <w:r w:rsidRPr="005A516D">
              <w:rPr>
                <w:rFonts w:ascii="Times New Roman" w:hAnsi="Times New Roman" w:cs="Times New Roman"/>
                <w:b/>
                <w:sz w:val="24"/>
                <w:szCs w:val="24"/>
              </w:rPr>
              <w:t>PROVVEDIMENTO DISCIPLINARE</w:t>
            </w:r>
          </w:p>
          <w:p w:rsidR="00DA0493" w:rsidRPr="005A516D" w:rsidRDefault="00DA0493" w:rsidP="00DA0493">
            <w:pPr>
              <w:jc w:val="center"/>
              <w:rPr>
                <w:rFonts w:ascii="Times New Roman" w:hAnsi="Times New Roman" w:cs="Times New Roman"/>
                <w:b/>
                <w:sz w:val="24"/>
                <w:szCs w:val="24"/>
              </w:rPr>
            </w:pPr>
            <w:r w:rsidRPr="005A516D">
              <w:rPr>
                <w:rFonts w:ascii="Times New Roman" w:hAnsi="Times New Roman" w:cs="Times New Roman"/>
                <w:b/>
                <w:sz w:val="24"/>
                <w:szCs w:val="24"/>
              </w:rPr>
              <w:t xml:space="preserve"> E SANZIONE</w:t>
            </w:r>
          </w:p>
        </w:tc>
      </w:tr>
      <w:tr w:rsidR="00DA0493" w:rsidRPr="005A516D" w:rsidTr="00DA0493">
        <w:trPr>
          <w:trHeight w:val="300"/>
        </w:trPr>
        <w:tc>
          <w:tcPr>
            <w:tcW w:w="0" w:type="auto"/>
            <w:vMerge/>
          </w:tcPr>
          <w:p w:rsidR="00DA0493" w:rsidRPr="005A516D" w:rsidRDefault="00DA0493" w:rsidP="00DA0493">
            <w:pPr>
              <w:jc w:val="center"/>
              <w:rPr>
                <w:rFonts w:ascii="Times New Roman" w:hAnsi="Times New Roman" w:cs="Times New Roman"/>
                <w:b/>
                <w:sz w:val="24"/>
                <w:szCs w:val="24"/>
              </w:rPr>
            </w:pPr>
          </w:p>
        </w:tc>
        <w:tc>
          <w:tcPr>
            <w:tcW w:w="0" w:type="auto"/>
            <w:tcBorders>
              <w:top w:val="single" w:sz="4" w:space="0" w:color="auto"/>
            </w:tcBorders>
          </w:tcPr>
          <w:p w:rsidR="00DA0493" w:rsidRPr="005A516D" w:rsidRDefault="00DA0493" w:rsidP="00DA0493">
            <w:pPr>
              <w:jc w:val="center"/>
              <w:rPr>
                <w:rFonts w:ascii="Times New Roman" w:hAnsi="Times New Roman" w:cs="Times New Roman"/>
                <w:b/>
                <w:sz w:val="24"/>
                <w:szCs w:val="24"/>
              </w:rPr>
            </w:pPr>
            <w:r w:rsidRPr="005A516D">
              <w:rPr>
                <w:rFonts w:ascii="Times New Roman" w:hAnsi="Times New Roman" w:cs="Times New Roman"/>
                <w:i/>
                <w:sz w:val="24"/>
                <w:szCs w:val="24"/>
              </w:rPr>
              <w:t>Organi competenti: Docenti e Dirigente scolastico</w:t>
            </w:r>
          </w:p>
        </w:tc>
      </w:tr>
      <w:tr w:rsidR="00C66FEC" w:rsidRPr="005A516D" w:rsidTr="00DA0493">
        <w:trPr>
          <w:trHeight w:val="2051"/>
        </w:trPr>
        <w:tc>
          <w:tcPr>
            <w:tcW w:w="0" w:type="auto"/>
          </w:tcPr>
          <w:p w:rsidR="008829F3" w:rsidRPr="005A516D" w:rsidRDefault="008829F3" w:rsidP="00DA0493">
            <w:pPr>
              <w:ind w:right="282"/>
              <w:jc w:val="both"/>
              <w:rPr>
                <w:rFonts w:ascii="Times New Roman" w:hAnsi="Times New Roman" w:cs="Times New Roman"/>
                <w:b/>
                <w:bCs/>
                <w:sz w:val="24"/>
                <w:szCs w:val="24"/>
              </w:rPr>
            </w:pPr>
          </w:p>
          <w:p w:rsidR="008829F3" w:rsidRPr="005A516D" w:rsidRDefault="008829F3" w:rsidP="00DA0493">
            <w:pPr>
              <w:ind w:right="282"/>
              <w:jc w:val="both"/>
              <w:rPr>
                <w:rFonts w:ascii="Times New Roman" w:hAnsi="Times New Roman" w:cs="Times New Roman"/>
                <w:b/>
                <w:bCs/>
                <w:sz w:val="24"/>
                <w:szCs w:val="24"/>
              </w:rPr>
            </w:pPr>
          </w:p>
          <w:p w:rsidR="00C66FEC" w:rsidRPr="005A516D" w:rsidRDefault="00C66FEC" w:rsidP="00DA0493">
            <w:pPr>
              <w:ind w:right="282"/>
              <w:jc w:val="both"/>
              <w:rPr>
                <w:rFonts w:ascii="Times New Roman" w:hAnsi="Times New Roman" w:cs="Times New Roman"/>
                <w:b/>
                <w:bCs/>
                <w:sz w:val="24"/>
                <w:szCs w:val="24"/>
              </w:rPr>
            </w:pPr>
            <w:r w:rsidRPr="005A516D">
              <w:rPr>
                <w:rFonts w:ascii="Times New Roman" w:hAnsi="Times New Roman" w:cs="Times New Roman"/>
                <w:b/>
                <w:bCs/>
                <w:sz w:val="24"/>
                <w:szCs w:val="24"/>
              </w:rPr>
              <w:t>1. Recidiva dei comportamenti di cui all’art. 5.</w:t>
            </w:r>
          </w:p>
          <w:p w:rsidR="00C66FEC" w:rsidRPr="005A516D" w:rsidRDefault="00C66FEC" w:rsidP="00DA0493">
            <w:pPr>
              <w:ind w:right="282"/>
              <w:jc w:val="both"/>
              <w:rPr>
                <w:rFonts w:ascii="Times New Roman" w:hAnsi="Times New Roman" w:cs="Times New Roman"/>
                <w:b/>
                <w:bCs/>
                <w:sz w:val="24"/>
                <w:szCs w:val="24"/>
              </w:rPr>
            </w:pPr>
            <w:r w:rsidRPr="005A516D">
              <w:rPr>
                <w:rFonts w:ascii="Times New Roman" w:hAnsi="Times New Roman" w:cs="Times New Roman"/>
                <w:b/>
                <w:bCs/>
                <w:sz w:val="24"/>
                <w:szCs w:val="24"/>
              </w:rPr>
              <w:t xml:space="preserve">2. </w:t>
            </w:r>
            <w:r w:rsidRPr="005A516D">
              <w:rPr>
                <w:rFonts w:ascii="Times New Roman" w:hAnsi="Times New Roman" w:cs="Times New Roman"/>
                <w:b/>
                <w:sz w:val="24"/>
                <w:szCs w:val="24"/>
              </w:rPr>
              <w:t>Reati che violano la dignità e il rispetto della persona umana o vi sia pericolo per l'incolumità delle persone e per il sereno funzionamento della scuola stessa.</w:t>
            </w:r>
          </w:p>
          <w:p w:rsidR="00C66FEC" w:rsidRPr="005A516D" w:rsidRDefault="00C66FEC" w:rsidP="00DA0493">
            <w:pPr>
              <w:ind w:left="360" w:right="282"/>
              <w:jc w:val="both"/>
              <w:rPr>
                <w:rFonts w:ascii="Times New Roman" w:hAnsi="Times New Roman" w:cs="Times New Roman"/>
                <w:b/>
                <w:sz w:val="24"/>
                <w:szCs w:val="24"/>
              </w:rPr>
            </w:pPr>
          </w:p>
        </w:tc>
        <w:tc>
          <w:tcPr>
            <w:tcW w:w="0" w:type="auto"/>
          </w:tcPr>
          <w:p w:rsidR="008829F3" w:rsidRPr="005A516D" w:rsidRDefault="008829F3" w:rsidP="008829F3">
            <w:pPr>
              <w:pStyle w:val="Paragrafoelenco"/>
              <w:ind w:right="282"/>
              <w:rPr>
                <w:rStyle w:val="Titolodellibro"/>
                <w:rFonts w:ascii="Times New Roman" w:hAnsi="Times New Roman" w:cs="Times New Roman"/>
                <w:sz w:val="24"/>
                <w:szCs w:val="24"/>
              </w:rPr>
            </w:pPr>
          </w:p>
          <w:p w:rsidR="00C66FEC" w:rsidRPr="005A516D" w:rsidRDefault="00C66FEC" w:rsidP="008829F3">
            <w:pPr>
              <w:pStyle w:val="Paragrafoelenco"/>
              <w:numPr>
                <w:ilvl w:val="0"/>
                <w:numId w:val="13"/>
              </w:numPr>
              <w:ind w:right="282"/>
              <w:jc w:val="center"/>
              <w:rPr>
                <w:rStyle w:val="Titolodellibro"/>
                <w:rFonts w:ascii="Times New Roman" w:hAnsi="Times New Roman" w:cs="Times New Roman"/>
                <w:sz w:val="24"/>
                <w:szCs w:val="24"/>
              </w:rPr>
            </w:pPr>
            <w:r w:rsidRPr="005A516D">
              <w:rPr>
                <w:rStyle w:val="Titolodellibro"/>
                <w:rFonts w:ascii="Times New Roman" w:hAnsi="Times New Roman" w:cs="Times New Roman"/>
                <w:sz w:val="24"/>
                <w:szCs w:val="24"/>
              </w:rPr>
              <w:t>Richiamo scritto sul registro di classe con:</w:t>
            </w:r>
          </w:p>
          <w:p w:rsidR="001746C5" w:rsidRPr="005A516D" w:rsidRDefault="001746C5" w:rsidP="001746C5">
            <w:pPr>
              <w:pStyle w:val="Paragrafoelenco"/>
              <w:ind w:right="282"/>
              <w:rPr>
                <w:rStyle w:val="Titolodellibro"/>
                <w:rFonts w:ascii="Times New Roman" w:hAnsi="Times New Roman" w:cs="Times New Roman"/>
                <w:sz w:val="24"/>
                <w:szCs w:val="24"/>
              </w:rPr>
            </w:pPr>
          </w:p>
          <w:p w:rsidR="00C66FEC" w:rsidRPr="005A516D" w:rsidRDefault="001746C5" w:rsidP="001746C5">
            <w:pPr>
              <w:ind w:right="282"/>
              <w:jc w:val="both"/>
              <w:rPr>
                <w:rStyle w:val="Titolodellibro"/>
                <w:rFonts w:ascii="Times New Roman" w:hAnsi="Times New Roman" w:cs="Times New Roman"/>
                <w:sz w:val="24"/>
                <w:szCs w:val="24"/>
              </w:rPr>
            </w:pPr>
            <w:r w:rsidRPr="005A516D">
              <w:rPr>
                <w:rStyle w:val="Titolodellibro"/>
                <w:rFonts w:ascii="Times New Roman" w:hAnsi="Times New Roman" w:cs="Times New Roman"/>
                <w:sz w:val="24"/>
                <w:szCs w:val="24"/>
              </w:rPr>
              <w:t xml:space="preserve">- </w:t>
            </w:r>
            <w:r w:rsidR="00C66FEC" w:rsidRPr="005A516D">
              <w:rPr>
                <w:rStyle w:val="Titolodellibro"/>
                <w:rFonts w:ascii="Times New Roman" w:hAnsi="Times New Roman" w:cs="Times New Roman"/>
                <w:sz w:val="24"/>
                <w:szCs w:val="24"/>
              </w:rPr>
              <w:t xml:space="preserve">comunicazione </w:t>
            </w:r>
            <w:r w:rsidR="0053118C" w:rsidRPr="005A516D">
              <w:rPr>
                <w:rStyle w:val="Titolodellibro"/>
                <w:rFonts w:ascii="Times New Roman" w:hAnsi="Times New Roman" w:cs="Times New Roman"/>
                <w:sz w:val="24"/>
                <w:szCs w:val="24"/>
              </w:rPr>
              <w:t>(</w:t>
            </w:r>
            <w:r w:rsidR="0072102B" w:rsidRPr="005A516D">
              <w:rPr>
                <w:rStyle w:val="Titolodellibro"/>
                <w:rFonts w:ascii="Times New Roman" w:hAnsi="Times New Roman" w:cs="Times New Roman"/>
                <w:sz w:val="24"/>
                <w:szCs w:val="24"/>
              </w:rPr>
              <w:t>telefonica o tramite apposito mod</w:t>
            </w:r>
            <w:r w:rsidR="00960E46" w:rsidRPr="005A516D">
              <w:rPr>
                <w:rStyle w:val="Titolodellibro"/>
                <w:rFonts w:ascii="Times New Roman" w:hAnsi="Times New Roman" w:cs="Times New Roman"/>
                <w:sz w:val="24"/>
                <w:szCs w:val="24"/>
              </w:rPr>
              <w:t>ulo</w:t>
            </w:r>
            <w:r w:rsidR="0072102B" w:rsidRPr="005A516D">
              <w:rPr>
                <w:rStyle w:val="Titolodellibro"/>
                <w:rFonts w:ascii="Times New Roman" w:hAnsi="Times New Roman" w:cs="Times New Roman"/>
                <w:sz w:val="24"/>
                <w:szCs w:val="24"/>
              </w:rPr>
              <w:t xml:space="preserve">) </w:t>
            </w:r>
            <w:r w:rsidR="00C66FEC" w:rsidRPr="005A516D">
              <w:rPr>
                <w:rStyle w:val="Titolodellibro"/>
                <w:rFonts w:ascii="Times New Roman" w:hAnsi="Times New Roman" w:cs="Times New Roman"/>
                <w:sz w:val="24"/>
                <w:szCs w:val="24"/>
              </w:rPr>
              <w:t xml:space="preserve">ai genitori </w:t>
            </w:r>
          </w:p>
          <w:p w:rsidR="00C66FEC" w:rsidRPr="005A516D" w:rsidRDefault="00C66FEC" w:rsidP="001746C5">
            <w:pPr>
              <w:ind w:right="282"/>
              <w:jc w:val="both"/>
              <w:rPr>
                <w:rStyle w:val="Titolodellibro"/>
                <w:rFonts w:ascii="Times New Roman" w:hAnsi="Times New Roman" w:cs="Times New Roman"/>
                <w:sz w:val="24"/>
                <w:szCs w:val="24"/>
              </w:rPr>
            </w:pPr>
            <w:r w:rsidRPr="005A516D">
              <w:rPr>
                <w:rStyle w:val="Titolodellibro"/>
                <w:rFonts w:ascii="Times New Roman" w:hAnsi="Times New Roman" w:cs="Times New Roman"/>
                <w:sz w:val="24"/>
                <w:szCs w:val="24"/>
              </w:rPr>
              <w:t>- allontanamento dalla scuola da sei a quindici giorni.</w:t>
            </w:r>
          </w:p>
          <w:p w:rsidR="00C66FEC" w:rsidRPr="005A516D" w:rsidRDefault="00C66FEC" w:rsidP="00DA0493">
            <w:pPr>
              <w:pStyle w:val="Paragrafoelenco"/>
              <w:ind w:right="282"/>
              <w:rPr>
                <w:rStyle w:val="Titolodellibro"/>
                <w:rFonts w:ascii="Times New Roman" w:hAnsi="Times New Roman" w:cs="Times New Roman"/>
                <w:sz w:val="24"/>
                <w:szCs w:val="24"/>
              </w:rPr>
            </w:pPr>
          </w:p>
          <w:p w:rsidR="00C66FEC" w:rsidRPr="005A516D" w:rsidRDefault="00C66FEC" w:rsidP="00DA0493">
            <w:pPr>
              <w:pStyle w:val="Paragrafoelenco"/>
              <w:ind w:right="282"/>
              <w:rPr>
                <w:rStyle w:val="Titolodellibro"/>
                <w:rFonts w:ascii="Times New Roman" w:hAnsi="Times New Roman" w:cs="Times New Roman"/>
                <w:sz w:val="24"/>
                <w:szCs w:val="24"/>
              </w:rPr>
            </w:pPr>
          </w:p>
          <w:p w:rsidR="00C66FEC" w:rsidRPr="005A516D" w:rsidRDefault="00C66FEC" w:rsidP="00DA0493">
            <w:pPr>
              <w:pStyle w:val="Paragrafoelenco"/>
              <w:ind w:right="282"/>
              <w:rPr>
                <w:rStyle w:val="Titolodellibro"/>
                <w:rFonts w:ascii="Times New Roman" w:hAnsi="Times New Roman" w:cs="Times New Roman"/>
                <w:sz w:val="24"/>
                <w:szCs w:val="24"/>
              </w:rPr>
            </w:pPr>
          </w:p>
          <w:p w:rsidR="00C66FEC" w:rsidRPr="005A516D" w:rsidRDefault="00C66FEC" w:rsidP="00DA0493">
            <w:pPr>
              <w:pStyle w:val="Paragrafoelenco"/>
              <w:ind w:right="282"/>
              <w:rPr>
                <w:rStyle w:val="Titolodellibro"/>
                <w:rFonts w:ascii="Times New Roman" w:hAnsi="Times New Roman" w:cs="Times New Roman"/>
                <w:sz w:val="24"/>
                <w:szCs w:val="24"/>
              </w:rPr>
            </w:pPr>
          </w:p>
          <w:p w:rsidR="00C66FEC" w:rsidRPr="005A516D" w:rsidRDefault="00C66FEC" w:rsidP="00DA0493">
            <w:pPr>
              <w:jc w:val="both"/>
              <w:rPr>
                <w:rFonts w:ascii="Times New Roman" w:hAnsi="Times New Roman" w:cs="Times New Roman"/>
                <w:b/>
                <w:sz w:val="24"/>
                <w:szCs w:val="24"/>
              </w:rPr>
            </w:pPr>
          </w:p>
        </w:tc>
      </w:tr>
    </w:tbl>
    <w:p w:rsidR="00073D81" w:rsidRPr="005A516D" w:rsidRDefault="00073D81" w:rsidP="00073D81">
      <w:pPr>
        <w:ind w:right="282"/>
        <w:rPr>
          <w:rFonts w:ascii="Times New Roman" w:hAnsi="Times New Roman" w:cs="Times New Roman"/>
          <w:b/>
          <w:sz w:val="24"/>
          <w:szCs w:val="24"/>
        </w:rPr>
      </w:pPr>
    </w:p>
    <w:p w:rsidR="00163CA9" w:rsidRPr="005A516D" w:rsidRDefault="00163CA9" w:rsidP="00073D81">
      <w:pPr>
        <w:ind w:right="282"/>
        <w:rPr>
          <w:rFonts w:ascii="Times New Roman" w:hAnsi="Times New Roman" w:cs="Times New Roman"/>
          <w:b/>
          <w:sz w:val="24"/>
          <w:szCs w:val="24"/>
        </w:rPr>
      </w:pPr>
    </w:p>
    <w:p w:rsidR="005A516D" w:rsidRDefault="005A516D" w:rsidP="00DA0493">
      <w:pPr>
        <w:ind w:right="282"/>
        <w:rPr>
          <w:rFonts w:ascii="Times New Roman" w:hAnsi="Times New Roman" w:cs="Times New Roman"/>
          <w:b/>
          <w:sz w:val="24"/>
          <w:szCs w:val="24"/>
        </w:rPr>
      </w:pPr>
    </w:p>
    <w:p w:rsidR="005A516D" w:rsidRPr="005A516D" w:rsidRDefault="005A516D" w:rsidP="005A516D">
      <w:pPr>
        <w:rPr>
          <w:rFonts w:ascii="Times New Roman" w:hAnsi="Times New Roman" w:cs="Times New Roman"/>
          <w:sz w:val="24"/>
          <w:szCs w:val="24"/>
        </w:rPr>
      </w:pPr>
    </w:p>
    <w:p w:rsidR="005A516D" w:rsidRDefault="005A516D" w:rsidP="005A516D">
      <w:pPr>
        <w:rPr>
          <w:rFonts w:ascii="Times New Roman" w:hAnsi="Times New Roman" w:cs="Times New Roman"/>
          <w:sz w:val="24"/>
          <w:szCs w:val="24"/>
        </w:rPr>
      </w:pPr>
    </w:p>
    <w:p w:rsidR="00154136" w:rsidRPr="005A516D" w:rsidRDefault="00154136" w:rsidP="005A516D">
      <w:pPr>
        <w:rPr>
          <w:rFonts w:ascii="Times New Roman" w:hAnsi="Times New Roman" w:cs="Times New Roman"/>
          <w:sz w:val="24"/>
          <w:szCs w:val="24"/>
        </w:rPr>
      </w:pPr>
    </w:p>
    <w:tbl>
      <w:tblPr>
        <w:tblStyle w:val="Grigliatabella"/>
        <w:tblpPr w:leftFromText="141" w:rightFromText="141" w:vertAnchor="text" w:horzAnchor="margin" w:tblpY="1685"/>
        <w:tblW w:w="0" w:type="auto"/>
        <w:tblLook w:val="04A0" w:firstRow="1" w:lastRow="0" w:firstColumn="1" w:lastColumn="0" w:noHBand="0" w:noVBand="1"/>
      </w:tblPr>
      <w:tblGrid>
        <w:gridCol w:w="3713"/>
        <w:gridCol w:w="6141"/>
      </w:tblGrid>
      <w:tr w:rsidR="00DA0493" w:rsidRPr="005A516D" w:rsidTr="00DA0493">
        <w:trPr>
          <w:trHeight w:val="660"/>
        </w:trPr>
        <w:tc>
          <w:tcPr>
            <w:tcW w:w="0" w:type="auto"/>
            <w:vMerge w:val="restart"/>
          </w:tcPr>
          <w:p w:rsidR="00DA0493" w:rsidRPr="005A516D" w:rsidRDefault="00DA0493" w:rsidP="00DA0493">
            <w:pPr>
              <w:jc w:val="center"/>
              <w:rPr>
                <w:rFonts w:ascii="Times New Roman" w:hAnsi="Times New Roman" w:cs="Times New Roman"/>
                <w:b/>
                <w:sz w:val="24"/>
                <w:szCs w:val="24"/>
              </w:rPr>
            </w:pPr>
            <w:r w:rsidRPr="005A516D">
              <w:rPr>
                <w:rFonts w:ascii="Times New Roman" w:hAnsi="Times New Roman" w:cs="Times New Roman"/>
                <w:b/>
                <w:sz w:val="24"/>
                <w:szCs w:val="24"/>
              </w:rPr>
              <w:t>MANCANZA</w:t>
            </w:r>
          </w:p>
        </w:tc>
        <w:tc>
          <w:tcPr>
            <w:tcW w:w="0" w:type="auto"/>
            <w:tcBorders>
              <w:bottom w:val="single" w:sz="4" w:space="0" w:color="auto"/>
            </w:tcBorders>
          </w:tcPr>
          <w:p w:rsidR="00DA0493" w:rsidRPr="005A516D" w:rsidRDefault="00DA0493" w:rsidP="00DA0493">
            <w:pPr>
              <w:jc w:val="center"/>
              <w:rPr>
                <w:rFonts w:ascii="Times New Roman" w:hAnsi="Times New Roman" w:cs="Times New Roman"/>
                <w:b/>
                <w:sz w:val="24"/>
                <w:szCs w:val="24"/>
              </w:rPr>
            </w:pPr>
            <w:r w:rsidRPr="005A516D">
              <w:rPr>
                <w:rFonts w:ascii="Times New Roman" w:hAnsi="Times New Roman" w:cs="Times New Roman"/>
                <w:b/>
                <w:sz w:val="24"/>
                <w:szCs w:val="24"/>
              </w:rPr>
              <w:t>PROVVEDIMENTO DISCIPLINARE</w:t>
            </w:r>
          </w:p>
          <w:p w:rsidR="00DA0493" w:rsidRPr="005A516D" w:rsidRDefault="00DA0493" w:rsidP="00DA0493">
            <w:pPr>
              <w:jc w:val="center"/>
              <w:rPr>
                <w:rFonts w:ascii="Times New Roman" w:hAnsi="Times New Roman" w:cs="Times New Roman"/>
                <w:b/>
                <w:sz w:val="24"/>
                <w:szCs w:val="24"/>
              </w:rPr>
            </w:pPr>
            <w:r w:rsidRPr="005A516D">
              <w:rPr>
                <w:rFonts w:ascii="Times New Roman" w:hAnsi="Times New Roman" w:cs="Times New Roman"/>
                <w:b/>
                <w:sz w:val="24"/>
                <w:szCs w:val="24"/>
              </w:rPr>
              <w:t xml:space="preserve"> E SANZIONE</w:t>
            </w:r>
          </w:p>
        </w:tc>
      </w:tr>
      <w:tr w:rsidR="00DA0493" w:rsidRPr="005A516D" w:rsidTr="00DA0493">
        <w:trPr>
          <w:trHeight w:val="360"/>
        </w:trPr>
        <w:tc>
          <w:tcPr>
            <w:tcW w:w="0" w:type="auto"/>
            <w:vMerge/>
          </w:tcPr>
          <w:p w:rsidR="00DA0493" w:rsidRPr="005A516D" w:rsidRDefault="00DA0493" w:rsidP="00DA0493">
            <w:pPr>
              <w:jc w:val="center"/>
              <w:rPr>
                <w:rFonts w:ascii="Times New Roman" w:hAnsi="Times New Roman" w:cs="Times New Roman"/>
                <w:b/>
                <w:sz w:val="24"/>
                <w:szCs w:val="24"/>
              </w:rPr>
            </w:pPr>
          </w:p>
        </w:tc>
        <w:tc>
          <w:tcPr>
            <w:tcW w:w="0" w:type="auto"/>
            <w:tcBorders>
              <w:top w:val="single" w:sz="4" w:space="0" w:color="auto"/>
            </w:tcBorders>
          </w:tcPr>
          <w:p w:rsidR="00DA0493" w:rsidRPr="005A516D" w:rsidRDefault="00DA0493" w:rsidP="00DA0493">
            <w:pPr>
              <w:jc w:val="center"/>
              <w:rPr>
                <w:rFonts w:ascii="Times New Roman" w:hAnsi="Times New Roman" w:cs="Times New Roman"/>
                <w:b/>
                <w:sz w:val="24"/>
                <w:szCs w:val="24"/>
              </w:rPr>
            </w:pPr>
            <w:r w:rsidRPr="005A516D">
              <w:rPr>
                <w:rFonts w:ascii="Times New Roman" w:hAnsi="Times New Roman" w:cs="Times New Roman"/>
                <w:i/>
                <w:sz w:val="24"/>
                <w:szCs w:val="24"/>
              </w:rPr>
              <w:t>Organi competenti: Consiglio d’Istituto</w:t>
            </w:r>
          </w:p>
        </w:tc>
      </w:tr>
      <w:tr w:rsidR="00DA0493" w:rsidRPr="005A516D" w:rsidTr="00DA0493">
        <w:trPr>
          <w:trHeight w:val="2051"/>
        </w:trPr>
        <w:tc>
          <w:tcPr>
            <w:tcW w:w="0" w:type="auto"/>
          </w:tcPr>
          <w:p w:rsidR="00DA0493" w:rsidRPr="005A516D" w:rsidRDefault="00DA0493" w:rsidP="00DA0493">
            <w:pPr>
              <w:ind w:right="282"/>
              <w:jc w:val="both"/>
              <w:rPr>
                <w:rFonts w:ascii="Times New Roman" w:hAnsi="Times New Roman" w:cs="Times New Roman"/>
                <w:b/>
                <w:bCs/>
                <w:sz w:val="24"/>
                <w:szCs w:val="24"/>
              </w:rPr>
            </w:pPr>
            <w:r w:rsidRPr="005A516D">
              <w:rPr>
                <w:rFonts w:ascii="Times New Roman" w:hAnsi="Times New Roman" w:cs="Times New Roman"/>
                <w:b/>
                <w:bCs/>
                <w:sz w:val="24"/>
                <w:szCs w:val="24"/>
              </w:rPr>
              <w:t>1. Recidiva dei comportamenti di cui all’art. 6.</w:t>
            </w:r>
          </w:p>
          <w:p w:rsidR="00DA0493" w:rsidRPr="005A516D" w:rsidRDefault="00DA0493" w:rsidP="00DA0493">
            <w:pPr>
              <w:ind w:right="282"/>
              <w:jc w:val="both"/>
              <w:rPr>
                <w:rFonts w:ascii="Times New Roman" w:hAnsi="Times New Roman" w:cs="Times New Roman"/>
                <w:b/>
                <w:bCs/>
                <w:sz w:val="24"/>
                <w:szCs w:val="24"/>
              </w:rPr>
            </w:pPr>
            <w:r w:rsidRPr="005A516D">
              <w:rPr>
                <w:rFonts w:ascii="Times New Roman" w:hAnsi="Times New Roman" w:cs="Times New Roman"/>
                <w:b/>
                <w:sz w:val="24"/>
                <w:szCs w:val="24"/>
              </w:rPr>
              <w:t xml:space="preserve">2. Mancanze gravissime, violenza </w:t>
            </w:r>
            <w:proofErr w:type="spellStart"/>
            <w:proofErr w:type="gramStart"/>
            <w:r w:rsidRPr="005A516D">
              <w:rPr>
                <w:rFonts w:ascii="Times New Roman" w:hAnsi="Times New Roman" w:cs="Times New Roman"/>
                <w:b/>
                <w:sz w:val="24"/>
                <w:szCs w:val="24"/>
              </w:rPr>
              <w:t>g</w:t>
            </w:r>
            <w:r w:rsidR="0053118C" w:rsidRPr="005A516D">
              <w:rPr>
                <w:rFonts w:ascii="Times New Roman" w:hAnsi="Times New Roman" w:cs="Times New Roman"/>
                <w:b/>
                <w:sz w:val="24"/>
                <w:szCs w:val="24"/>
              </w:rPr>
              <w:t>rave,recidiva</w:t>
            </w:r>
            <w:proofErr w:type="spellEnd"/>
            <w:proofErr w:type="gramEnd"/>
            <w:r w:rsidR="0053118C" w:rsidRPr="005A516D">
              <w:rPr>
                <w:rFonts w:ascii="Times New Roman" w:hAnsi="Times New Roman" w:cs="Times New Roman"/>
                <w:b/>
                <w:sz w:val="24"/>
                <w:szCs w:val="24"/>
              </w:rPr>
              <w:t xml:space="preserve">, incompatibilità </w:t>
            </w:r>
            <w:r w:rsidRPr="005A516D">
              <w:rPr>
                <w:rFonts w:ascii="Times New Roman" w:hAnsi="Times New Roman" w:cs="Times New Roman"/>
                <w:b/>
                <w:sz w:val="24"/>
                <w:szCs w:val="24"/>
              </w:rPr>
              <w:t>con l’ambiente.</w:t>
            </w:r>
          </w:p>
          <w:p w:rsidR="00DA0493" w:rsidRPr="005A516D" w:rsidRDefault="00DA0493" w:rsidP="00DA0493">
            <w:pPr>
              <w:ind w:left="360" w:right="282"/>
              <w:jc w:val="both"/>
              <w:rPr>
                <w:rFonts w:ascii="Times New Roman" w:hAnsi="Times New Roman" w:cs="Times New Roman"/>
                <w:b/>
                <w:sz w:val="24"/>
                <w:szCs w:val="24"/>
              </w:rPr>
            </w:pPr>
          </w:p>
        </w:tc>
        <w:tc>
          <w:tcPr>
            <w:tcW w:w="0" w:type="auto"/>
          </w:tcPr>
          <w:p w:rsidR="00DA0493" w:rsidRPr="005A516D" w:rsidRDefault="00DA0493" w:rsidP="00DA0493">
            <w:pPr>
              <w:pStyle w:val="Paragrafoelenco"/>
              <w:numPr>
                <w:ilvl w:val="0"/>
                <w:numId w:val="13"/>
              </w:numPr>
              <w:ind w:right="282"/>
              <w:jc w:val="center"/>
              <w:rPr>
                <w:rStyle w:val="Titolodellibro"/>
                <w:rFonts w:ascii="Times New Roman" w:hAnsi="Times New Roman" w:cs="Times New Roman"/>
                <w:sz w:val="24"/>
                <w:szCs w:val="24"/>
              </w:rPr>
            </w:pPr>
            <w:r w:rsidRPr="005A516D">
              <w:rPr>
                <w:rStyle w:val="Titolodellibro"/>
                <w:rFonts w:ascii="Times New Roman" w:hAnsi="Times New Roman" w:cs="Times New Roman"/>
                <w:sz w:val="24"/>
                <w:szCs w:val="24"/>
              </w:rPr>
              <w:t>Richiamo scritto sul registro di classe con:</w:t>
            </w:r>
          </w:p>
          <w:p w:rsidR="00DA0493" w:rsidRPr="005A516D" w:rsidRDefault="00DA0493" w:rsidP="00DA0493">
            <w:pPr>
              <w:pStyle w:val="Paragrafoelenco"/>
              <w:numPr>
                <w:ilvl w:val="0"/>
                <w:numId w:val="8"/>
              </w:numPr>
              <w:ind w:right="282"/>
              <w:jc w:val="center"/>
              <w:rPr>
                <w:rStyle w:val="Titolodellibro"/>
                <w:rFonts w:ascii="Times New Roman" w:hAnsi="Times New Roman" w:cs="Times New Roman"/>
                <w:sz w:val="24"/>
                <w:szCs w:val="24"/>
              </w:rPr>
            </w:pPr>
            <w:r w:rsidRPr="005A516D">
              <w:rPr>
                <w:rStyle w:val="Titolodellibro"/>
                <w:rFonts w:ascii="Times New Roman" w:hAnsi="Times New Roman" w:cs="Times New Roman"/>
                <w:sz w:val="24"/>
                <w:szCs w:val="24"/>
              </w:rPr>
              <w:t xml:space="preserve">comunicazione ai genitori </w:t>
            </w:r>
            <w:proofErr w:type="gramStart"/>
            <w:r w:rsidRPr="005A516D">
              <w:rPr>
                <w:rStyle w:val="Titolodellibro"/>
                <w:rFonts w:ascii="Times New Roman" w:hAnsi="Times New Roman" w:cs="Times New Roman"/>
                <w:sz w:val="24"/>
                <w:szCs w:val="24"/>
              </w:rPr>
              <w:t>( telefonica</w:t>
            </w:r>
            <w:proofErr w:type="gramEnd"/>
            <w:r w:rsidRPr="005A516D">
              <w:rPr>
                <w:rStyle w:val="Titolodellibro"/>
                <w:rFonts w:ascii="Times New Roman" w:hAnsi="Times New Roman" w:cs="Times New Roman"/>
                <w:sz w:val="24"/>
                <w:szCs w:val="24"/>
              </w:rPr>
              <w:t xml:space="preserve"> o tramite apposito modulo)</w:t>
            </w:r>
          </w:p>
          <w:p w:rsidR="00DA0493" w:rsidRPr="005A516D" w:rsidRDefault="00DA0493" w:rsidP="00DA0493">
            <w:pPr>
              <w:pStyle w:val="Paragrafoelenco"/>
              <w:ind w:right="282"/>
              <w:rPr>
                <w:rStyle w:val="Titolodellibro"/>
                <w:rFonts w:ascii="Times New Roman" w:hAnsi="Times New Roman" w:cs="Times New Roman"/>
                <w:sz w:val="24"/>
                <w:szCs w:val="24"/>
              </w:rPr>
            </w:pPr>
            <w:r w:rsidRPr="005A516D">
              <w:rPr>
                <w:rStyle w:val="Titolodellibro"/>
                <w:rFonts w:ascii="Times New Roman" w:hAnsi="Times New Roman" w:cs="Times New Roman"/>
                <w:sz w:val="24"/>
                <w:szCs w:val="24"/>
              </w:rPr>
              <w:t>- allontanamento dalla scuola per un periodo superiore a 15 giorni.</w:t>
            </w:r>
          </w:p>
          <w:p w:rsidR="00DA0493" w:rsidRPr="005A516D" w:rsidRDefault="00DA0493" w:rsidP="00DA0493">
            <w:pPr>
              <w:pStyle w:val="Paragrafoelenco"/>
              <w:ind w:right="282"/>
              <w:rPr>
                <w:rStyle w:val="Titolodellibro"/>
                <w:rFonts w:ascii="Times New Roman" w:hAnsi="Times New Roman" w:cs="Times New Roman"/>
                <w:sz w:val="24"/>
                <w:szCs w:val="24"/>
              </w:rPr>
            </w:pPr>
            <w:r w:rsidRPr="005A516D">
              <w:rPr>
                <w:rStyle w:val="Titolodellibro"/>
                <w:rFonts w:ascii="Times New Roman" w:hAnsi="Times New Roman" w:cs="Times New Roman"/>
                <w:sz w:val="24"/>
                <w:szCs w:val="24"/>
              </w:rPr>
              <w:t>- espulsione o esclusione dallo scrutinio finale o non ammissione all’esame di stato conclusivo del corso di studi</w:t>
            </w:r>
          </w:p>
          <w:p w:rsidR="00DA0493" w:rsidRPr="005A516D" w:rsidRDefault="00DA0493" w:rsidP="00DA0493">
            <w:pPr>
              <w:pStyle w:val="Paragrafoelenco"/>
              <w:ind w:right="282"/>
              <w:rPr>
                <w:rStyle w:val="Titolodellibro"/>
                <w:rFonts w:ascii="Times New Roman" w:hAnsi="Times New Roman" w:cs="Times New Roman"/>
                <w:sz w:val="24"/>
                <w:szCs w:val="24"/>
              </w:rPr>
            </w:pPr>
          </w:p>
          <w:p w:rsidR="00DA0493" w:rsidRPr="005A516D" w:rsidRDefault="00DA0493" w:rsidP="00DA0493">
            <w:pPr>
              <w:pStyle w:val="Paragrafoelenco"/>
              <w:ind w:right="282"/>
              <w:rPr>
                <w:rStyle w:val="Titolodellibro"/>
                <w:rFonts w:ascii="Times New Roman" w:hAnsi="Times New Roman" w:cs="Times New Roman"/>
                <w:sz w:val="24"/>
                <w:szCs w:val="24"/>
              </w:rPr>
            </w:pPr>
          </w:p>
          <w:p w:rsidR="00DA0493" w:rsidRPr="005A516D" w:rsidRDefault="00DA0493" w:rsidP="00DA0493">
            <w:pPr>
              <w:pStyle w:val="Paragrafoelenco"/>
              <w:ind w:right="282"/>
              <w:rPr>
                <w:rStyle w:val="Titolodellibro"/>
                <w:rFonts w:ascii="Times New Roman" w:hAnsi="Times New Roman" w:cs="Times New Roman"/>
                <w:sz w:val="24"/>
                <w:szCs w:val="24"/>
              </w:rPr>
            </w:pPr>
          </w:p>
          <w:p w:rsidR="00DA0493" w:rsidRPr="005A516D" w:rsidRDefault="00DA0493" w:rsidP="00DA0493">
            <w:pPr>
              <w:pStyle w:val="Paragrafoelenco"/>
              <w:ind w:right="282"/>
              <w:rPr>
                <w:rStyle w:val="Titolodellibro"/>
                <w:rFonts w:ascii="Times New Roman" w:hAnsi="Times New Roman" w:cs="Times New Roman"/>
                <w:sz w:val="24"/>
                <w:szCs w:val="24"/>
              </w:rPr>
            </w:pPr>
          </w:p>
          <w:p w:rsidR="00DA0493" w:rsidRPr="005A516D" w:rsidRDefault="00DA0493" w:rsidP="00DA0493">
            <w:pPr>
              <w:jc w:val="both"/>
              <w:rPr>
                <w:rFonts w:ascii="Times New Roman" w:hAnsi="Times New Roman" w:cs="Times New Roman"/>
                <w:b/>
                <w:sz w:val="24"/>
                <w:szCs w:val="24"/>
              </w:rPr>
            </w:pPr>
          </w:p>
        </w:tc>
      </w:tr>
    </w:tbl>
    <w:p w:rsidR="00163CA9" w:rsidRPr="005A516D" w:rsidRDefault="00163CA9" w:rsidP="00DA0493">
      <w:pPr>
        <w:ind w:right="282"/>
        <w:rPr>
          <w:rFonts w:ascii="Times New Roman" w:hAnsi="Times New Roman" w:cs="Times New Roman"/>
          <w:b/>
          <w:sz w:val="24"/>
          <w:szCs w:val="24"/>
        </w:rPr>
      </w:pPr>
    </w:p>
    <w:p w:rsidR="00DA0493" w:rsidRPr="005A516D" w:rsidRDefault="00DA0493" w:rsidP="00DA0493">
      <w:pPr>
        <w:ind w:right="282"/>
        <w:rPr>
          <w:rFonts w:ascii="Times New Roman" w:hAnsi="Times New Roman" w:cs="Times New Roman"/>
          <w:bCs/>
          <w:sz w:val="24"/>
          <w:szCs w:val="24"/>
        </w:rPr>
      </w:pPr>
      <w:r w:rsidRPr="005A516D">
        <w:rPr>
          <w:rFonts w:ascii="Times New Roman" w:hAnsi="Times New Roman" w:cs="Times New Roman"/>
          <w:b/>
          <w:sz w:val="24"/>
          <w:szCs w:val="24"/>
        </w:rPr>
        <w:t xml:space="preserve">Art. 7 Tipologia delle sanzioni: </w:t>
      </w:r>
      <w:r w:rsidRPr="005A516D">
        <w:rPr>
          <w:rFonts w:ascii="Times New Roman" w:hAnsi="Times New Roman" w:cs="Times New Roman"/>
          <w:b/>
          <w:sz w:val="24"/>
          <w:szCs w:val="24"/>
          <w:u w:val="single"/>
        </w:rPr>
        <w:t xml:space="preserve">Nota sul registro di classe e allontanamento dalla </w:t>
      </w:r>
      <w:proofErr w:type="gramStart"/>
      <w:r w:rsidRPr="005A516D">
        <w:rPr>
          <w:rFonts w:ascii="Times New Roman" w:hAnsi="Times New Roman" w:cs="Times New Roman"/>
          <w:b/>
          <w:sz w:val="24"/>
          <w:szCs w:val="24"/>
          <w:u w:val="single"/>
        </w:rPr>
        <w:t>scuola  (</w:t>
      </w:r>
      <w:proofErr w:type="gramEnd"/>
      <w:r w:rsidRPr="005A516D">
        <w:rPr>
          <w:rFonts w:ascii="Times New Roman" w:hAnsi="Times New Roman" w:cs="Times New Roman"/>
          <w:b/>
          <w:sz w:val="24"/>
          <w:szCs w:val="24"/>
          <w:u w:val="single"/>
        </w:rPr>
        <w:t>per un periodo superiore a 15 giorni</w:t>
      </w:r>
      <w:r w:rsidR="00116771" w:rsidRPr="005A516D">
        <w:rPr>
          <w:rFonts w:ascii="Times New Roman" w:hAnsi="Times New Roman" w:cs="Times New Roman"/>
          <w:b/>
          <w:sz w:val="24"/>
          <w:szCs w:val="24"/>
          <w:u w:val="single"/>
        </w:rPr>
        <w:t>)</w:t>
      </w:r>
    </w:p>
    <w:p w:rsidR="00C66FEC" w:rsidRPr="005A516D" w:rsidRDefault="00C66FEC" w:rsidP="00CF22A6">
      <w:pPr>
        <w:ind w:right="282"/>
        <w:jc w:val="both"/>
        <w:rPr>
          <w:rFonts w:ascii="Times New Roman" w:hAnsi="Times New Roman" w:cs="Times New Roman"/>
          <w:sz w:val="24"/>
          <w:szCs w:val="24"/>
        </w:rPr>
      </w:pPr>
    </w:p>
    <w:p w:rsidR="00073D81" w:rsidRPr="005A516D" w:rsidRDefault="00073D81" w:rsidP="00CF22A6">
      <w:pPr>
        <w:ind w:right="282"/>
        <w:jc w:val="both"/>
        <w:rPr>
          <w:rFonts w:ascii="Times New Roman" w:hAnsi="Times New Roman" w:cs="Times New Roman"/>
          <w:b/>
          <w:sz w:val="24"/>
          <w:szCs w:val="24"/>
        </w:rPr>
      </w:pPr>
      <w:r w:rsidRPr="005A516D">
        <w:rPr>
          <w:rFonts w:ascii="Times New Roman" w:hAnsi="Times New Roman" w:cs="Times New Roman"/>
          <w:sz w:val="24"/>
          <w:szCs w:val="24"/>
        </w:rPr>
        <w:t xml:space="preserve">Le sanzioni che comportano l'allontanamento superiore a quindici giorni e quelle che implicano l'esclusione dallo scrutinio finale o la non ammissione all'esame di Stato conclusivo del corso di studi sono adottate dal </w:t>
      </w:r>
      <w:r w:rsidRPr="005A516D">
        <w:rPr>
          <w:rFonts w:ascii="Times New Roman" w:hAnsi="Times New Roman" w:cs="Times New Roman"/>
          <w:b/>
          <w:sz w:val="24"/>
          <w:szCs w:val="24"/>
        </w:rPr>
        <w:t>Consiglio di Istituto.</w:t>
      </w:r>
    </w:p>
    <w:p w:rsidR="00B11E40" w:rsidRPr="005A516D" w:rsidRDefault="00073D81" w:rsidP="005A516D">
      <w:pPr>
        <w:ind w:right="282"/>
        <w:jc w:val="both"/>
        <w:rPr>
          <w:rFonts w:ascii="Times New Roman" w:hAnsi="Times New Roman" w:cs="Times New Roman"/>
          <w:sz w:val="24"/>
          <w:szCs w:val="24"/>
        </w:rPr>
      </w:pPr>
      <w:r w:rsidRPr="005A516D">
        <w:rPr>
          <w:rFonts w:ascii="Times New Roman" w:hAnsi="Times New Roman" w:cs="Times New Roman"/>
          <w:sz w:val="24"/>
          <w:szCs w:val="24"/>
        </w:rPr>
        <w:t>Nei periodi di allontanamento superiori ai quindici giorni, in coordinamento con la famiglia e, ove necessario, anche con i servizi sociali e l'autorità giudiziaria, la scuola promuove un percorso di recupero educativo che miri all'inclusione, alla responsabilizzazione e al reintegro, ove possibile, nella comunità scolastica.</w:t>
      </w:r>
    </w:p>
    <w:p w:rsidR="005A516D" w:rsidRPr="005A516D" w:rsidRDefault="005A516D" w:rsidP="005A516D">
      <w:pPr>
        <w:ind w:right="282"/>
        <w:jc w:val="both"/>
        <w:rPr>
          <w:rFonts w:ascii="Times New Roman" w:hAnsi="Times New Roman" w:cs="Times New Roman"/>
          <w:sz w:val="24"/>
          <w:szCs w:val="24"/>
        </w:rPr>
      </w:pPr>
    </w:p>
    <w:p w:rsidR="00073D81" w:rsidRPr="005A516D" w:rsidRDefault="008B0F3E" w:rsidP="00073D81">
      <w:pPr>
        <w:ind w:right="282"/>
        <w:rPr>
          <w:rFonts w:ascii="Times New Roman" w:hAnsi="Times New Roman" w:cs="Times New Roman"/>
          <w:b/>
          <w:sz w:val="24"/>
          <w:szCs w:val="24"/>
          <w:u w:val="single"/>
        </w:rPr>
      </w:pPr>
      <w:r w:rsidRPr="005A516D">
        <w:rPr>
          <w:rFonts w:ascii="Times New Roman" w:hAnsi="Times New Roman" w:cs="Times New Roman"/>
          <w:b/>
          <w:sz w:val="24"/>
          <w:szCs w:val="24"/>
        </w:rPr>
        <w:t xml:space="preserve">Art. 8 </w:t>
      </w:r>
      <w:r w:rsidR="00073D81" w:rsidRPr="005A516D">
        <w:rPr>
          <w:rFonts w:ascii="Times New Roman" w:hAnsi="Times New Roman" w:cs="Times New Roman"/>
          <w:b/>
          <w:sz w:val="24"/>
          <w:szCs w:val="24"/>
          <w:u w:val="single"/>
        </w:rPr>
        <w:t>Estensione delle sanzioni</w:t>
      </w:r>
    </w:p>
    <w:p w:rsidR="00073D81" w:rsidRPr="005A516D" w:rsidRDefault="00073D81" w:rsidP="000C4DB7">
      <w:pPr>
        <w:ind w:right="282"/>
        <w:jc w:val="both"/>
        <w:rPr>
          <w:rFonts w:ascii="Times New Roman" w:hAnsi="Times New Roman" w:cs="Times New Roman"/>
          <w:sz w:val="24"/>
          <w:szCs w:val="24"/>
        </w:rPr>
      </w:pPr>
      <w:r w:rsidRPr="005A516D">
        <w:rPr>
          <w:rFonts w:ascii="Times New Roman" w:hAnsi="Times New Roman" w:cs="Times New Roman"/>
          <w:b/>
          <w:sz w:val="24"/>
          <w:szCs w:val="24"/>
        </w:rPr>
        <w:br/>
      </w:r>
      <w:r w:rsidRPr="005A516D">
        <w:rPr>
          <w:rFonts w:ascii="Times New Roman" w:hAnsi="Times New Roman" w:cs="Times New Roman"/>
          <w:b/>
          <w:bCs/>
          <w:sz w:val="24"/>
          <w:szCs w:val="24"/>
        </w:rPr>
        <w:t>Le sanzioni di cui agli artt. 3, 4, 5, 6</w:t>
      </w:r>
      <w:r w:rsidR="000C4DB7" w:rsidRPr="005A516D">
        <w:rPr>
          <w:rFonts w:ascii="Times New Roman" w:hAnsi="Times New Roman" w:cs="Times New Roman"/>
          <w:b/>
          <w:bCs/>
          <w:sz w:val="24"/>
          <w:szCs w:val="24"/>
        </w:rPr>
        <w:t>, 7</w:t>
      </w:r>
      <w:r w:rsidRPr="005A516D">
        <w:rPr>
          <w:rFonts w:ascii="Times New Roman" w:hAnsi="Times New Roman" w:cs="Times New Roman"/>
          <w:b/>
          <w:bCs/>
          <w:sz w:val="24"/>
          <w:szCs w:val="24"/>
        </w:rPr>
        <w:t xml:space="preserve"> si intendono applicabili per le stesse tipologie di comportamento anche in situazioni scolastiche che si svolgano fuori dei locali dell'istituto e/o in orario extrascolastico: uscite, visite guidate, viaggi d'istruzione, etc.</w:t>
      </w:r>
      <w:r w:rsidRPr="005A516D">
        <w:rPr>
          <w:rFonts w:ascii="Times New Roman" w:hAnsi="Times New Roman" w:cs="Times New Roman"/>
          <w:b/>
          <w:bCs/>
          <w:sz w:val="24"/>
          <w:szCs w:val="24"/>
        </w:rPr>
        <w:br/>
      </w:r>
      <w:r w:rsidRPr="005A516D">
        <w:rPr>
          <w:rFonts w:ascii="Times New Roman" w:hAnsi="Times New Roman" w:cs="Times New Roman"/>
          <w:b/>
          <w:bCs/>
          <w:sz w:val="24"/>
          <w:szCs w:val="24"/>
        </w:rPr>
        <w:br/>
      </w:r>
      <w:r w:rsidR="008B0F3E" w:rsidRPr="005A516D">
        <w:rPr>
          <w:rFonts w:ascii="Times New Roman" w:hAnsi="Times New Roman" w:cs="Times New Roman"/>
          <w:b/>
          <w:sz w:val="24"/>
          <w:szCs w:val="24"/>
        </w:rPr>
        <w:t>Art. 9</w:t>
      </w:r>
      <w:r w:rsidR="00AD2B18" w:rsidRPr="005A516D">
        <w:rPr>
          <w:rFonts w:ascii="Times New Roman" w:hAnsi="Times New Roman" w:cs="Times New Roman"/>
          <w:b/>
          <w:sz w:val="24"/>
          <w:szCs w:val="24"/>
        </w:rPr>
        <w:t xml:space="preserve"> </w:t>
      </w:r>
      <w:r w:rsidRPr="005A516D">
        <w:rPr>
          <w:rFonts w:ascii="Times New Roman" w:hAnsi="Times New Roman" w:cs="Times New Roman"/>
          <w:b/>
          <w:sz w:val="24"/>
          <w:szCs w:val="24"/>
          <w:u w:val="single"/>
        </w:rPr>
        <w:t>Esami di stato</w:t>
      </w:r>
    </w:p>
    <w:p w:rsidR="00B97FAB" w:rsidRPr="005A516D" w:rsidRDefault="00073D81" w:rsidP="00073D81">
      <w:pPr>
        <w:ind w:right="282"/>
        <w:jc w:val="both"/>
        <w:rPr>
          <w:rFonts w:ascii="Times New Roman" w:hAnsi="Times New Roman" w:cs="Times New Roman"/>
          <w:b/>
          <w:bCs/>
          <w:sz w:val="24"/>
          <w:szCs w:val="24"/>
        </w:rPr>
      </w:pPr>
      <w:r w:rsidRPr="005A516D">
        <w:rPr>
          <w:rFonts w:ascii="Times New Roman" w:hAnsi="Times New Roman" w:cs="Times New Roman"/>
          <w:sz w:val="24"/>
          <w:szCs w:val="24"/>
        </w:rPr>
        <w:br/>
      </w:r>
      <w:r w:rsidRPr="005A516D">
        <w:rPr>
          <w:rFonts w:ascii="Times New Roman" w:hAnsi="Times New Roman" w:cs="Times New Roman"/>
          <w:b/>
          <w:bCs/>
          <w:sz w:val="24"/>
          <w:szCs w:val="24"/>
        </w:rPr>
        <w:t>Le sanzioni per le mancanze commesse durante le sessioni di esame sono irrogate dalla Commissione esaminatrice, che ha competenza anche nei riguardi dei candidati esterni.</w:t>
      </w:r>
      <w:r w:rsidRPr="005A516D">
        <w:rPr>
          <w:rFonts w:ascii="Times New Roman" w:hAnsi="Times New Roman" w:cs="Times New Roman"/>
          <w:b/>
          <w:bCs/>
          <w:sz w:val="24"/>
          <w:szCs w:val="24"/>
        </w:rPr>
        <w:br/>
      </w:r>
    </w:p>
    <w:p w:rsidR="00073D81" w:rsidRPr="005A516D" w:rsidRDefault="00073D81" w:rsidP="00073D81">
      <w:pPr>
        <w:ind w:right="282"/>
        <w:jc w:val="both"/>
        <w:rPr>
          <w:rFonts w:ascii="Times New Roman" w:hAnsi="Times New Roman" w:cs="Times New Roman"/>
          <w:b/>
          <w:sz w:val="24"/>
          <w:szCs w:val="24"/>
        </w:rPr>
      </w:pPr>
      <w:r w:rsidRPr="005A516D">
        <w:rPr>
          <w:rFonts w:ascii="Times New Roman" w:hAnsi="Times New Roman" w:cs="Times New Roman"/>
          <w:b/>
          <w:sz w:val="24"/>
          <w:szCs w:val="24"/>
        </w:rPr>
        <w:lastRenderedPageBreak/>
        <w:t xml:space="preserve">Art. </w:t>
      </w:r>
      <w:r w:rsidR="008B0F3E" w:rsidRPr="005A516D">
        <w:rPr>
          <w:rFonts w:ascii="Times New Roman" w:hAnsi="Times New Roman" w:cs="Times New Roman"/>
          <w:b/>
          <w:sz w:val="24"/>
          <w:szCs w:val="24"/>
        </w:rPr>
        <w:t>10</w:t>
      </w:r>
      <w:r w:rsidR="00AD2B18" w:rsidRPr="005A516D">
        <w:rPr>
          <w:rFonts w:ascii="Times New Roman" w:hAnsi="Times New Roman" w:cs="Times New Roman"/>
          <w:b/>
          <w:sz w:val="24"/>
          <w:szCs w:val="24"/>
        </w:rPr>
        <w:t xml:space="preserve"> </w:t>
      </w:r>
      <w:r w:rsidRPr="005A516D">
        <w:rPr>
          <w:rFonts w:ascii="Times New Roman" w:hAnsi="Times New Roman" w:cs="Times New Roman"/>
          <w:b/>
          <w:sz w:val="24"/>
          <w:szCs w:val="24"/>
          <w:u w:val="single"/>
        </w:rPr>
        <w:t>Conversione delle sanzioni</w:t>
      </w:r>
    </w:p>
    <w:p w:rsidR="00F17707" w:rsidRPr="005A516D" w:rsidRDefault="00073D81" w:rsidP="0085399D">
      <w:pPr>
        <w:ind w:right="282"/>
        <w:jc w:val="both"/>
        <w:rPr>
          <w:rFonts w:ascii="Times New Roman" w:hAnsi="Times New Roman" w:cs="Times New Roman"/>
          <w:b/>
          <w:bCs/>
          <w:sz w:val="24"/>
          <w:szCs w:val="24"/>
        </w:rPr>
      </w:pPr>
      <w:r w:rsidRPr="005A516D">
        <w:rPr>
          <w:rFonts w:ascii="Times New Roman" w:hAnsi="Times New Roman" w:cs="Times New Roman"/>
          <w:b/>
          <w:bCs/>
          <w:sz w:val="24"/>
          <w:szCs w:val="24"/>
        </w:rPr>
        <w:br/>
        <w:t>Nei casi previsti dagli artt.3 (comma 6), 4, 5 e 6 del Titolo I il Consiglio di Classe deve offrire allo studente la possibilità di convertire le sanzioni comminate in attività da svolgere in favo</w:t>
      </w:r>
      <w:bookmarkStart w:id="0" w:name="_GoBack"/>
      <w:bookmarkEnd w:id="0"/>
      <w:r w:rsidRPr="005A516D">
        <w:rPr>
          <w:rFonts w:ascii="Times New Roman" w:hAnsi="Times New Roman" w:cs="Times New Roman"/>
          <w:b/>
          <w:bCs/>
          <w:sz w:val="24"/>
          <w:szCs w:val="24"/>
        </w:rPr>
        <w:t xml:space="preserve">re della comunità scolastica o in altre attività a scopo sociale che possano utilmente costituire una riparazione, quali a) operazioni di pulizia e ripristino degli arredi dei locali scolastici; b) collaborazione con il personale ausiliario; c) riordino della biblioteca; d) attività di volontariato. </w:t>
      </w:r>
      <w:r w:rsidRPr="005A516D">
        <w:rPr>
          <w:rFonts w:ascii="Times New Roman" w:hAnsi="Times New Roman" w:cs="Times New Roman"/>
          <w:b/>
          <w:bCs/>
          <w:sz w:val="24"/>
          <w:szCs w:val="24"/>
        </w:rPr>
        <w:br/>
        <w:t>Le sanzioni pecuniarie e i risarcimenti del danno non sono convertibili. La possibilità di tali conversioni è demandata alla valutazione discrezionale del Consiglio di Classe e/o del consiglio d’Istituto che valuterà caso per caso l'opportunità.</w:t>
      </w:r>
    </w:p>
    <w:p w:rsidR="002B20DB" w:rsidRPr="005A516D" w:rsidRDefault="002B20DB" w:rsidP="00BF4BB4">
      <w:pPr>
        <w:ind w:right="282"/>
        <w:jc w:val="center"/>
        <w:rPr>
          <w:rFonts w:ascii="Times New Roman" w:hAnsi="Times New Roman" w:cs="Times New Roman"/>
          <w:b/>
          <w:sz w:val="24"/>
          <w:szCs w:val="24"/>
          <w:u w:val="single"/>
        </w:rPr>
      </w:pPr>
      <w:r w:rsidRPr="005A516D">
        <w:rPr>
          <w:rFonts w:ascii="Times New Roman" w:hAnsi="Times New Roman" w:cs="Times New Roman"/>
          <w:b/>
          <w:sz w:val="24"/>
          <w:szCs w:val="24"/>
          <w:u w:val="single"/>
        </w:rPr>
        <w:t>TITOLO II</w:t>
      </w:r>
    </w:p>
    <w:p w:rsidR="002B20DB" w:rsidRPr="005A516D" w:rsidRDefault="002B20DB" w:rsidP="002B20DB">
      <w:pPr>
        <w:tabs>
          <w:tab w:val="left" w:pos="6840"/>
        </w:tabs>
        <w:ind w:right="282"/>
        <w:jc w:val="both"/>
        <w:rPr>
          <w:rFonts w:ascii="Times New Roman" w:hAnsi="Times New Roman" w:cs="Times New Roman"/>
          <w:b/>
          <w:bCs/>
          <w:sz w:val="24"/>
          <w:szCs w:val="24"/>
        </w:rPr>
      </w:pPr>
      <w:r w:rsidRPr="005A516D">
        <w:rPr>
          <w:rFonts w:ascii="Times New Roman" w:hAnsi="Times New Roman" w:cs="Times New Roman"/>
          <w:b/>
          <w:bCs/>
          <w:sz w:val="24"/>
          <w:szCs w:val="24"/>
          <w:u w:val="single"/>
        </w:rPr>
        <w:t>TERMINI PER L'IRROGAZIONE DELLE SANZIONI E PER LE IMPUGNAZIONI</w:t>
      </w:r>
      <w:r w:rsidRPr="005A516D">
        <w:rPr>
          <w:rFonts w:ascii="Times New Roman" w:hAnsi="Times New Roman" w:cs="Times New Roman"/>
          <w:b/>
          <w:bCs/>
          <w:sz w:val="24"/>
          <w:szCs w:val="24"/>
          <w:u w:val="single"/>
        </w:rPr>
        <w:br/>
      </w:r>
      <w:r w:rsidRPr="005A516D">
        <w:rPr>
          <w:rFonts w:ascii="Times New Roman" w:hAnsi="Times New Roman" w:cs="Times New Roman"/>
          <w:b/>
          <w:bCs/>
          <w:sz w:val="24"/>
          <w:szCs w:val="24"/>
          <w:u w:val="single"/>
        </w:rPr>
        <w:br/>
      </w:r>
      <w:r w:rsidRPr="005A516D">
        <w:rPr>
          <w:rFonts w:ascii="Times New Roman" w:hAnsi="Times New Roman" w:cs="Times New Roman"/>
          <w:sz w:val="24"/>
          <w:szCs w:val="24"/>
        </w:rPr>
        <w:t>Art. 1</w:t>
      </w:r>
      <w:r w:rsidRPr="005A516D">
        <w:rPr>
          <w:rFonts w:ascii="Times New Roman" w:hAnsi="Times New Roman" w:cs="Times New Roman"/>
          <w:b/>
          <w:bCs/>
          <w:sz w:val="24"/>
          <w:szCs w:val="24"/>
        </w:rPr>
        <w:t xml:space="preserve"> Gli organi competenti a disporre le sanzioni decidono dopo avere sentito le ragioni addotte dello </w:t>
      </w:r>
      <w:proofErr w:type="gramStart"/>
      <w:r w:rsidRPr="005A516D">
        <w:rPr>
          <w:rFonts w:ascii="Times New Roman" w:hAnsi="Times New Roman" w:cs="Times New Roman"/>
          <w:b/>
          <w:bCs/>
          <w:sz w:val="24"/>
          <w:szCs w:val="24"/>
        </w:rPr>
        <w:t>studente(</w:t>
      </w:r>
      <w:proofErr w:type="gramEnd"/>
      <w:r w:rsidRPr="005A516D">
        <w:rPr>
          <w:rFonts w:ascii="Times New Roman" w:hAnsi="Times New Roman" w:cs="Times New Roman"/>
          <w:b/>
          <w:bCs/>
          <w:sz w:val="24"/>
          <w:szCs w:val="24"/>
        </w:rPr>
        <w:t>assistito dal genitore, poiché minorenne), che ha la facoltà di presentare prove e testimonianze, che saranno riportate nel verbale della riunione del Consiglio di classe e/o del Consiglio d’Istituto.</w:t>
      </w:r>
    </w:p>
    <w:p w:rsidR="002B20DB" w:rsidRPr="005A516D" w:rsidRDefault="002B20DB" w:rsidP="002B20DB">
      <w:pPr>
        <w:tabs>
          <w:tab w:val="left" w:pos="6840"/>
        </w:tabs>
        <w:ind w:right="282"/>
        <w:jc w:val="both"/>
        <w:rPr>
          <w:rFonts w:ascii="Times New Roman" w:hAnsi="Times New Roman" w:cs="Times New Roman"/>
          <w:b/>
          <w:bCs/>
          <w:sz w:val="24"/>
          <w:szCs w:val="24"/>
        </w:rPr>
      </w:pPr>
      <w:r w:rsidRPr="005A516D">
        <w:rPr>
          <w:rFonts w:ascii="Times New Roman" w:hAnsi="Times New Roman" w:cs="Times New Roman"/>
          <w:b/>
          <w:bCs/>
          <w:sz w:val="24"/>
          <w:szCs w:val="24"/>
        </w:rPr>
        <w:br/>
      </w:r>
      <w:r w:rsidRPr="005A516D">
        <w:rPr>
          <w:rFonts w:ascii="Times New Roman" w:hAnsi="Times New Roman" w:cs="Times New Roman"/>
          <w:sz w:val="24"/>
          <w:szCs w:val="24"/>
        </w:rPr>
        <w:t>Art. 2</w:t>
      </w:r>
      <w:r w:rsidRPr="005A516D">
        <w:rPr>
          <w:rFonts w:ascii="Times New Roman" w:hAnsi="Times New Roman" w:cs="Times New Roman"/>
          <w:b/>
          <w:bCs/>
          <w:sz w:val="24"/>
          <w:szCs w:val="24"/>
        </w:rPr>
        <w:t xml:space="preserve"> I procedimenti per l'irrogazione delle sanzioni di cui agli artt. 4, 5 e 6 Titolo I devono concludersi entro dieci giorni dalla data della contestazione del fatto. </w:t>
      </w:r>
    </w:p>
    <w:p w:rsidR="002B20DB" w:rsidRPr="005A516D" w:rsidRDefault="002B20DB" w:rsidP="002B20DB">
      <w:pPr>
        <w:tabs>
          <w:tab w:val="left" w:pos="6840"/>
        </w:tabs>
        <w:ind w:right="282"/>
        <w:jc w:val="both"/>
        <w:rPr>
          <w:rFonts w:ascii="Times New Roman" w:hAnsi="Times New Roman" w:cs="Times New Roman"/>
          <w:b/>
          <w:bCs/>
          <w:sz w:val="24"/>
          <w:szCs w:val="24"/>
        </w:rPr>
      </w:pPr>
    </w:p>
    <w:p w:rsidR="00BF4BB4" w:rsidRPr="005A516D" w:rsidRDefault="002B20DB" w:rsidP="0085399D">
      <w:pPr>
        <w:tabs>
          <w:tab w:val="left" w:pos="6840"/>
        </w:tabs>
        <w:ind w:right="282"/>
        <w:jc w:val="both"/>
        <w:rPr>
          <w:rFonts w:ascii="Times New Roman" w:hAnsi="Times New Roman" w:cs="Times New Roman"/>
          <w:sz w:val="24"/>
          <w:szCs w:val="24"/>
        </w:rPr>
      </w:pPr>
      <w:r w:rsidRPr="005A516D">
        <w:rPr>
          <w:rFonts w:ascii="Times New Roman" w:hAnsi="Times New Roman" w:cs="Times New Roman"/>
          <w:sz w:val="24"/>
          <w:szCs w:val="24"/>
        </w:rPr>
        <w:t>Art. 3</w:t>
      </w:r>
      <w:r w:rsidRPr="005A516D">
        <w:rPr>
          <w:rFonts w:ascii="Times New Roman" w:hAnsi="Times New Roman" w:cs="Times New Roman"/>
          <w:b/>
          <w:bCs/>
          <w:sz w:val="24"/>
          <w:szCs w:val="24"/>
        </w:rPr>
        <w:t xml:space="preserve"> Contro le sanzioni è ammesso ricorso, da parte </w:t>
      </w:r>
      <w:r w:rsidRPr="005A516D">
        <w:rPr>
          <w:rFonts w:ascii="Times New Roman" w:hAnsi="Times New Roman" w:cs="Times New Roman"/>
          <w:b/>
          <w:sz w:val="24"/>
          <w:szCs w:val="24"/>
        </w:rPr>
        <w:t xml:space="preserve">di </w:t>
      </w:r>
      <w:proofErr w:type="gramStart"/>
      <w:r w:rsidRPr="005A516D">
        <w:rPr>
          <w:rFonts w:ascii="Times New Roman" w:hAnsi="Times New Roman" w:cs="Times New Roman"/>
          <w:b/>
          <w:sz w:val="24"/>
          <w:szCs w:val="24"/>
        </w:rPr>
        <w:t>chiunque  vi</w:t>
      </w:r>
      <w:proofErr w:type="gramEnd"/>
      <w:r w:rsidRPr="005A516D">
        <w:rPr>
          <w:rFonts w:ascii="Times New Roman" w:hAnsi="Times New Roman" w:cs="Times New Roman"/>
          <w:b/>
          <w:sz w:val="24"/>
          <w:szCs w:val="24"/>
        </w:rPr>
        <w:t xml:space="preserve"> abbia interesse</w:t>
      </w:r>
      <w:r w:rsidRPr="005A516D">
        <w:rPr>
          <w:rFonts w:ascii="Times New Roman" w:hAnsi="Times New Roman" w:cs="Times New Roman"/>
          <w:sz w:val="24"/>
          <w:szCs w:val="24"/>
        </w:rPr>
        <w:t xml:space="preserve"> ,</w:t>
      </w:r>
      <w:r w:rsidRPr="005A516D">
        <w:rPr>
          <w:rFonts w:ascii="Times New Roman" w:hAnsi="Times New Roman" w:cs="Times New Roman"/>
          <w:b/>
          <w:sz w:val="24"/>
          <w:szCs w:val="24"/>
        </w:rPr>
        <w:t xml:space="preserve">entro quindici giorni dalla comunicazione della loro </w:t>
      </w:r>
      <w:proofErr w:type="spellStart"/>
      <w:r w:rsidRPr="005A516D">
        <w:rPr>
          <w:rFonts w:ascii="Times New Roman" w:hAnsi="Times New Roman" w:cs="Times New Roman"/>
          <w:b/>
          <w:sz w:val="24"/>
          <w:szCs w:val="24"/>
        </w:rPr>
        <w:t>irrogazione</w:t>
      </w:r>
      <w:r w:rsidRPr="005A516D">
        <w:rPr>
          <w:rFonts w:ascii="Times New Roman" w:hAnsi="Times New Roman" w:cs="Times New Roman"/>
          <w:sz w:val="24"/>
          <w:szCs w:val="24"/>
        </w:rPr>
        <w:t>,</w:t>
      </w:r>
      <w:r w:rsidRPr="005A516D">
        <w:rPr>
          <w:rFonts w:ascii="Times New Roman" w:hAnsi="Times New Roman" w:cs="Times New Roman"/>
          <w:b/>
          <w:bCs/>
          <w:sz w:val="24"/>
          <w:szCs w:val="24"/>
        </w:rPr>
        <w:t>all'Organo</w:t>
      </w:r>
      <w:proofErr w:type="spellEnd"/>
      <w:r w:rsidRPr="005A516D">
        <w:rPr>
          <w:rFonts w:ascii="Times New Roman" w:hAnsi="Times New Roman" w:cs="Times New Roman"/>
          <w:b/>
          <w:bCs/>
          <w:sz w:val="24"/>
          <w:szCs w:val="24"/>
        </w:rPr>
        <w:t xml:space="preserve"> di garanzia</w:t>
      </w:r>
      <w:r w:rsidRPr="005A516D">
        <w:rPr>
          <w:rFonts w:ascii="Times New Roman" w:hAnsi="Times New Roman" w:cs="Times New Roman"/>
          <w:sz w:val="24"/>
          <w:szCs w:val="24"/>
        </w:rPr>
        <w:t xml:space="preserve">. </w:t>
      </w:r>
    </w:p>
    <w:p w:rsidR="002B20DB" w:rsidRPr="005A516D" w:rsidRDefault="002B20DB" w:rsidP="00ED21D9">
      <w:pPr>
        <w:ind w:left="3540" w:right="282" w:firstLine="708"/>
        <w:rPr>
          <w:rFonts w:ascii="Times New Roman" w:hAnsi="Times New Roman" w:cs="Times New Roman"/>
          <w:b/>
          <w:sz w:val="24"/>
          <w:szCs w:val="24"/>
          <w:u w:val="single"/>
        </w:rPr>
      </w:pPr>
      <w:r w:rsidRPr="005A516D">
        <w:rPr>
          <w:rFonts w:ascii="Times New Roman" w:hAnsi="Times New Roman" w:cs="Times New Roman"/>
          <w:b/>
          <w:sz w:val="24"/>
          <w:szCs w:val="24"/>
          <w:u w:val="single"/>
        </w:rPr>
        <w:t>TITOLO III</w:t>
      </w:r>
    </w:p>
    <w:p w:rsidR="002B20DB" w:rsidRPr="005A516D" w:rsidRDefault="002B20DB" w:rsidP="008B0F3E">
      <w:pPr>
        <w:ind w:right="282"/>
        <w:jc w:val="center"/>
        <w:rPr>
          <w:rFonts w:ascii="Times New Roman" w:hAnsi="Times New Roman" w:cs="Times New Roman"/>
          <w:b/>
          <w:bCs/>
          <w:sz w:val="24"/>
          <w:szCs w:val="24"/>
          <w:u w:val="single"/>
        </w:rPr>
      </w:pPr>
      <w:r w:rsidRPr="005A516D">
        <w:rPr>
          <w:rFonts w:ascii="Times New Roman" w:hAnsi="Times New Roman" w:cs="Times New Roman"/>
          <w:b/>
          <w:bCs/>
          <w:sz w:val="24"/>
          <w:szCs w:val="24"/>
          <w:u w:val="single"/>
        </w:rPr>
        <w:t>ORGANO DI GARANZIA</w:t>
      </w:r>
    </w:p>
    <w:p w:rsidR="002B20DB" w:rsidRPr="005A516D" w:rsidRDefault="002B20DB" w:rsidP="00AD2B18">
      <w:pPr>
        <w:ind w:right="282"/>
        <w:jc w:val="both"/>
        <w:rPr>
          <w:rFonts w:ascii="Times New Roman" w:hAnsi="Times New Roman" w:cs="Times New Roman"/>
          <w:b/>
          <w:bCs/>
          <w:sz w:val="24"/>
          <w:szCs w:val="24"/>
        </w:rPr>
      </w:pPr>
      <w:r w:rsidRPr="005A516D">
        <w:rPr>
          <w:rFonts w:ascii="Times New Roman" w:hAnsi="Times New Roman" w:cs="Times New Roman"/>
          <w:sz w:val="24"/>
          <w:szCs w:val="24"/>
        </w:rPr>
        <w:t>Art. 1</w:t>
      </w:r>
      <w:r w:rsidRPr="005A516D">
        <w:rPr>
          <w:rFonts w:ascii="Times New Roman" w:hAnsi="Times New Roman" w:cs="Times New Roman"/>
          <w:b/>
          <w:bCs/>
          <w:sz w:val="24"/>
          <w:szCs w:val="24"/>
        </w:rPr>
        <w:t xml:space="preserve"> L'Organo di garanzia per le impugnazioni è così composto:</w:t>
      </w:r>
    </w:p>
    <w:p w:rsidR="002B20DB" w:rsidRPr="005A516D" w:rsidRDefault="002B20DB" w:rsidP="00AD2B18">
      <w:pPr>
        <w:ind w:right="282"/>
        <w:jc w:val="both"/>
        <w:rPr>
          <w:rFonts w:ascii="Times New Roman" w:hAnsi="Times New Roman" w:cs="Times New Roman"/>
          <w:b/>
          <w:bCs/>
          <w:sz w:val="24"/>
          <w:szCs w:val="24"/>
        </w:rPr>
      </w:pPr>
      <w:r w:rsidRPr="005A516D">
        <w:rPr>
          <w:rFonts w:ascii="Times New Roman" w:hAnsi="Times New Roman" w:cs="Times New Roman"/>
          <w:b/>
          <w:bCs/>
          <w:sz w:val="24"/>
          <w:szCs w:val="24"/>
        </w:rPr>
        <w:t xml:space="preserve">- Due genitori designati dal Consiglio di Istituto tra i rappresentanti in esso presenti; </w:t>
      </w:r>
    </w:p>
    <w:p w:rsidR="002B20DB" w:rsidRPr="005A516D" w:rsidRDefault="002B20DB" w:rsidP="00AD2B18">
      <w:pPr>
        <w:ind w:right="282"/>
        <w:jc w:val="both"/>
        <w:rPr>
          <w:rFonts w:ascii="Times New Roman" w:hAnsi="Times New Roman" w:cs="Times New Roman"/>
          <w:b/>
          <w:bCs/>
          <w:sz w:val="24"/>
          <w:szCs w:val="24"/>
        </w:rPr>
      </w:pPr>
      <w:r w:rsidRPr="005A516D">
        <w:rPr>
          <w:rFonts w:ascii="Times New Roman" w:hAnsi="Times New Roman" w:cs="Times New Roman"/>
          <w:b/>
          <w:bCs/>
          <w:sz w:val="24"/>
          <w:szCs w:val="24"/>
        </w:rPr>
        <w:t>- Un docente designato dal Consiglio di Istituto.</w:t>
      </w:r>
    </w:p>
    <w:p w:rsidR="002B20DB" w:rsidRPr="005A516D" w:rsidRDefault="002B20DB" w:rsidP="00AD2B18">
      <w:pPr>
        <w:ind w:right="282"/>
        <w:rPr>
          <w:rFonts w:ascii="Times New Roman" w:hAnsi="Times New Roman" w:cs="Times New Roman"/>
          <w:b/>
          <w:bCs/>
          <w:sz w:val="24"/>
          <w:szCs w:val="24"/>
        </w:rPr>
      </w:pPr>
      <w:r w:rsidRPr="005A516D">
        <w:rPr>
          <w:rFonts w:ascii="Times New Roman" w:hAnsi="Times New Roman" w:cs="Times New Roman"/>
          <w:b/>
          <w:bCs/>
          <w:sz w:val="24"/>
          <w:szCs w:val="24"/>
        </w:rPr>
        <w:t>- Per tutte le componenti sopra indicate sono designati membri ordinar</w:t>
      </w:r>
      <w:r w:rsidR="00116771" w:rsidRPr="005A516D">
        <w:rPr>
          <w:rFonts w:ascii="Times New Roman" w:hAnsi="Times New Roman" w:cs="Times New Roman"/>
          <w:b/>
          <w:bCs/>
          <w:sz w:val="24"/>
          <w:szCs w:val="24"/>
        </w:rPr>
        <w:t xml:space="preserve">i e membri supplenti.  L'Organo </w:t>
      </w:r>
      <w:r w:rsidRPr="005A516D">
        <w:rPr>
          <w:rFonts w:ascii="Times New Roman" w:hAnsi="Times New Roman" w:cs="Times New Roman"/>
          <w:b/>
          <w:bCs/>
          <w:sz w:val="24"/>
          <w:szCs w:val="24"/>
        </w:rPr>
        <w:t>di garanzia è presieduto dal Dirigente Scolastico.</w:t>
      </w:r>
      <w:r w:rsidRPr="005A516D">
        <w:rPr>
          <w:rFonts w:ascii="Times New Roman" w:hAnsi="Times New Roman" w:cs="Times New Roman"/>
          <w:b/>
          <w:bCs/>
          <w:sz w:val="24"/>
          <w:szCs w:val="24"/>
        </w:rPr>
        <w:br/>
      </w:r>
    </w:p>
    <w:p w:rsidR="00163CA9" w:rsidRPr="005A516D" w:rsidRDefault="002B20DB" w:rsidP="00AD2B18">
      <w:pPr>
        <w:ind w:right="282"/>
        <w:rPr>
          <w:rFonts w:ascii="Times New Roman" w:hAnsi="Times New Roman" w:cs="Times New Roman"/>
          <w:b/>
          <w:bCs/>
          <w:sz w:val="24"/>
          <w:szCs w:val="24"/>
        </w:rPr>
      </w:pPr>
      <w:r w:rsidRPr="005A516D">
        <w:rPr>
          <w:rFonts w:ascii="Times New Roman" w:hAnsi="Times New Roman" w:cs="Times New Roman"/>
          <w:sz w:val="24"/>
          <w:szCs w:val="24"/>
        </w:rPr>
        <w:lastRenderedPageBreak/>
        <w:t>Art. 2</w:t>
      </w:r>
      <w:r w:rsidRPr="005A516D">
        <w:rPr>
          <w:rFonts w:ascii="Times New Roman" w:hAnsi="Times New Roman" w:cs="Times New Roman"/>
          <w:b/>
          <w:bCs/>
          <w:sz w:val="24"/>
          <w:szCs w:val="24"/>
        </w:rPr>
        <w:t xml:space="preserve"> Qualora uno o più membri dell'Organo siano coinvolti nei fatti oggetto di decisione, sono sostituiti da un membro supplente.</w:t>
      </w:r>
      <w:r w:rsidRPr="005A516D">
        <w:rPr>
          <w:rFonts w:ascii="Times New Roman" w:hAnsi="Times New Roman" w:cs="Times New Roman"/>
          <w:b/>
          <w:bCs/>
          <w:sz w:val="24"/>
          <w:szCs w:val="24"/>
        </w:rPr>
        <w:br/>
      </w:r>
      <w:r w:rsidRPr="005A516D">
        <w:rPr>
          <w:rFonts w:ascii="Times New Roman" w:hAnsi="Times New Roman" w:cs="Times New Roman"/>
          <w:b/>
          <w:bCs/>
          <w:sz w:val="24"/>
          <w:szCs w:val="24"/>
        </w:rPr>
        <w:br/>
      </w:r>
      <w:r w:rsidRPr="005A516D">
        <w:rPr>
          <w:rFonts w:ascii="Times New Roman" w:hAnsi="Times New Roman" w:cs="Times New Roman"/>
          <w:sz w:val="24"/>
          <w:szCs w:val="24"/>
        </w:rPr>
        <w:t>Art. 3</w:t>
      </w:r>
      <w:r w:rsidRPr="005A516D">
        <w:rPr>
          <w:rFonts w:ascii="Times New Roman" w:hAnsi="Times New Roman" w:cs="Times New Roman"/>
          <w:b/>
          <w:bCs/>
          <w:sz w:val="24"/>
          <w:szCs w:val="24"/>
        </w:rPr>
        <w:t xml:space="preserve"> L'Organo di garanzia resta in carica per tre anni. Si procede alla sostituzione dei membri qualora il genitore decada da rappresentante del Consiglio di Istituto o i docenti abbiano perduto la qualità di membri della scuola.</w:t>
      </w:r>
      <w:r w:rsidRPr="005A516D">
        <w:rPr>
          <w:rFonts w:ascii="Times New Roman" w:hAnsi="Times New Roman" w:cs="Times New Roman"/>
          <w:b/>
          <w:bCs/>
          <w:sz w:val="24"/>
          <w:szCs w:val="24"/>
        </w:rPr>
        <w:br/>
      </w:r>
      <w:r w:rsidRPr="005A516D">
        <w:rPr>
          <w:rFonts w:ascii="Times New Roman" w:hAnsi="Times New Roman" w:cs="Times New Roman"/>
          <w:b/>
          <w:bCs/>
          <w:sz w:val="24"/>
          <w:szCs w:val="24"/>
        </w:rPr>
        <w:br/>
      </w:r>
      <w:r w:rsidRPr="005A516D">
        <w:rPr>
          <w:rFonts w:ascii="Times New Roman" w:hAnsi="Times New Roman" w:cs="Times New Roman"/>
          <w:sz w:val="24"/>
          <w:szCs w:val="24"/>
        </w:rPr>
        <w:t>Art. 4</w:t>
      </w:r>
      <w:r w:rsidRPr="005A516D">
        <w:rPr>
          <w:rFonts w:ascii="Times New Roman" w:hAnsi="Times New Roman" w:cs="Times New Roman"/>
          <w:b/>
          <w:bCs/>
          <w:sz w:val="24"/>
          <w:szCs w:val="24"/>
        </w:rPr>
        <w:t xml:space="preserve"> L'Organo di garanzia, oltre a dirimere i conflitti di sua competenza, formula proposte al Consiglio di Istituto in merito ad eventuali modifiche del presente regolamento di disciplina per adeguarne il funzionamento alle esigenze della scuola, nel rispetto dello Statuto degli studenti e delle studentesse citato in premessa.</w:t>
      </w:r>
    </w:p>
    <w:p w:rsidR="002B20DB" w:rsidRPr="002B6AA9" w:rsidRDefault="002B20DB" w:rsidP="00DA0493">
      <w:pPr>
        <w:ind w:right="282"/>
        <w:jc w:val="center"/>
        <w:rPr>
          <w:rFonts w:ascii="Times New Roman" w:hAnsi="Times New Roman" w:cs="Times New Roman"/>
          <w:b/>
          <w:bCs/>
          <w:sz w:val="24"/>
          <w:szCs w:val="24"/>
        </w:rPr>
      </w:pPr>
      <w:r w:rsidRPr="002B6AA9">
        <w:rPr>
          <w:rFonts w:ascii="Times New Roman" w:hAnsi="Times New Roman" w:cs="Times New Roman"/>
          <w:b/>
          <w:bCs/>
          <w:sz w:val="24"/>
          <w:szCs w:val="24"/>
        </w:rPr>
        <w:t>Organo di garanzia dell’Istituto</w:t>
      </w:r>
    </w:p>
    <w:tbl>
      <w:tblPr>
        <w:tblpPr w:leftFromText="141" w:rightFromText="141" w:vertAnchor="text" w:horzAnchor="page" w:tblpX="1813" w:tblpY="59"/>
        <w:tblW w:w="0" w:type="auto"/>
        <w:tblLayout w:type="fixed"/>
        <w:tblLook w:val="0000" w:firstRow="0" w:lastRow="0" w:firstColumn="0" w:lastColumn="0" w:noHBand="0" w:noVBand="0"/>
      </w:tblPr>
      <w:tblGrid>
        <w:gridCol w:w="3499"/>
        <w:gridCol w:w="3521"/>
      </w:tblGrid>
      <w:tr w:rsidR="00ED21D9" w:rsidRPr="005A516D" w:rsidTr="00ED21D9">
        <w:trPr>
          <w:trHeight w:val="351"/>
        </w:trPr>
        <w:tc>
          <w:tcPr>
            <w:tcW w:w="3499" w:type="dxa"/>
            <w:tcBorders>
              <w:top w:val="single" w:sz="4" w:space="0" w:color="000000"/>
              <w:left w:val="single" w:sz="4" w:space="0" w:color="000000"/>
              <w:bottom w:val="single" w:sz="4" w:space="0" w:color="000000"/>
            </w:tcBorders>
          </w:tcPr>
          <w:p w:rsidR="00ED21D9" w:rsidRPr="002B6AA9" w:rsidRDefault="00ED21D9" w:rsidP="00ED21D9">
            <w:pPr>
              <w:snapToGrid w:val="0"/>
              <w:ind w:right="282"/>
              <w:jc w:val="both"/>
              <w:rPr>
                <w:rFonts w:ascii="Times New Roman" w:hAnsi="Times New Roman" w:cs="Times New Roman"/>
                <w:b/>
                <w:bCs/>
                <w:sz w:val="24"/>
                <w:szCs w:val="24"/>
              </w:rPr>
            </w:pPr>
            <w:r w:rsidRPr="002B6AA9">
              <w:rPr>
                <w:rFonts w:ascii="Times New Roman" w:hAnsi="Times New Roman" w:cs="Times New Roman"/>
                <w:b/>
                <w:bCs/>
                <w:sz w:val="24"/>
                <w:szCs w:val="24"/>
              </w:rPr>
              <w:t>COMPONENTE</w:t>
            </w:r>
          </w:p>
        </w:tc>
        <w:tc>
          <w:tcPr>
            <w:tcW w:w="3521" w:type="dxa"/>
            <w:tcBorders>
              <w:top w:val="single" w:sz="4" w:space="0" w:color="000000"/>
              <w:left w:val="single" w:sz="4" w:space="0" w:color="000000"/>
              <w:bottom w:val="single" w:sz="4" w:space="0" w:color="000000"/>
              <w:right w:val="single" w:sz="4" w:space="0" w:color="000000"/>
            </w:tcBorders>
          </w:tcPr>
          <w:p w:rsidR="00ED21D9" w:rsidRPr="002B6AA9" w:rsidRDefault="00ED21D9" w:rsidP="00ED21D9">
            <w:pPr>
              <w:snapToGrid w:val="0"/>
              <w:ind w:right="282"/>
              <w:jc w:val="both"/>
              <w:rPr>
                <w:rFonts w:ascii="Times New Roman" w:hAnsi="Times New Roman" w:cs="Times New Roman"/>
                <w:b/>
                <w:bCs/>
                <w:sz w:val="24"/>
                <w:szCs w:val="24"/>
              </w:rPr>
            </w:pPr>
            <w:r w:rsidRPr="002B6AA9">
              <w:rPr>
                <w:rFonts w:ascii="Times New Roman" w:hAnsi="Times New Roman" w:cs="Times New Roman"/>
                <w:b/>
                <w:bCs/>
                <w:sz w:val="24"/>
                <w:szCs w:val="24"/>
              </w:rPr>
              <w:t>MEMBRO EFFETTIVO</w:t>
            </w:r>
          </w:p>
        </w:tc>
      </w:tr>
      <w:tr w:rsidR="00ED21D9" w:rsidRPr="005A516D" w:rsidTr="00ED21D9">
        <w:trPr>
          <w:trHeight w:val="784"/>
        </w:trPr>
        <w:tc>
          <w:tcPr>
            <w:tcW w:w="3499" w:type="dxa"/>
            <w:tcBorders>
              <w:top w:val="single" w:sz="4" w:space="0" w:color="000000"/>
              <w:left w:val="single" w:sz="4" w:space="0" w:color="000000"/>
              <w:bottom w:val="single" w:sz="4" w:space="0" w:color="000000"/>
            </w:tcBorders>
          </w:tcPr>
          <w:p w:rsidR="00ED21D9" w:rsidRPr="002B6AA9" w:rsidRDefault="00ED21D9" w:rsidP="00ED21D9">
            <w:pPr>
              <w:snapToGrid w:val="0"/>
              <w:ind w:right="282"/>
              <w:jc w:val="both"/>
              <w:rPr>
                <w:rFonts w:ascii="Times New Roman" w:hAnsi="Times New Roman" w:cs="Times New Roman"/>
                <w:b/>
                <w:bCs/>
                <w:sz w:val="24"/>
                <w:szCs w:val="24"/>
              </w:rPr>
            </w:pPr>
          </w:p>
          <w:p w:rsidR="00ED21D9" w:rsidRPr="002B6AA9" w:rsidRDefault="00ED21D9" w:rsidP="00ED21D9">
            <w:pPr>
              <w:ind w:right="282"/>
              <w:jc w:val="both"/>
              <w:rPr>
                <w:rFonts w:ascii="Times New Roman" w:hAnsi="Times New Roman" w:cs="Times New Roman"/>
                <w:b/>
                <w:bCs/>
                <w:sz w:val="24"/>
                <w:szCs w:val="24"/>
              </w:rPr>
            </w:pPr>
            <w:r w:rsidRPr="002B6AA9">
              <w:rPr>
                <w:rFonts w:ascii="Times New Roman" w:hAnsi="Times New Roman" w:cs="Times New Roman"/>
                <w:b/>
                <w:bCs/>
                <w:sz w:val="24"/>
                <w:szCs w:val="24"/>
              </w:rPr>
              <w:t>Componente genitori</w:t>
            </w:r>
          </w:p>
        </w:tc>
        <w:tc>
          <w:tcPr>
            <w:tcW w:w="3521" w:type="dxa"/>
            <w:tcBorders>
              <w:top w:val="single" w:sz="4" w:space="0" w:color="000000"/>
              <w:left w:val="single" w:sz="4" w:space="0" w:color="000000"/>
              <w:bottom w:val="single" w:sz="4" w:space="0" w:color="000000"/>
              <w:right w:val="single" w:sz="4" w:space="0" w:color="000000"/>
            </w:tcBorders>
          </w:tcPr>
          <w:p w:rsidR="002B6AA9" w:rsidRPr="002B6AA9" w:rsidRDefault="00D4399B" w:rsidP="002B6AA9">
            <w:pPr>
              <w:pStyle w:val="Paragrafoelenco"/>
              <w:numPr>
                <w:ilvl w:val="0"/>
                <w:numId w:val="4"/>
              </w:numPr>
              <w:suppressAutoHyphens/>
              <w:spacing w:after="0" w:line="240" w:lineRule="auto"/>
              <w:ind w:right="282"/>
              <w:rPr>
                <w:rFonts w:ascii="Times New Roman" w:hAnsi="Times New Roman" w:cs="Times New Roman"/>
                <w:sz w:val="24"/>
                <w:szCs w:val="24"/>
              </w:rPr>
            </w:pPr>
            <w:r w:rsidRPr="002B6AA9">
              <w:rPr>
                <w:rFonts w:ascii="Times New Roman" w:hAnsi="Times New Roman" w:cs="Times New Roman"/>
                <w:sz w:val="24"/>
                <w:szCs w:val="24"/>
              </w:rPr>
              <w:t>B</w:t>
            </w:r>
            <w:r w:rsidR="002B6AA9" w:rsidRPr="002B6AA9">
              <w:rPr>
                <w:rFonts w:ascii="Times New Roman" w:hAnsi="Times New Roman" w:cs="Times New Roman"/>
                <w:sz w:val="24"/>
                <w:szCs w:val="24"/>
              </w:rPr>
              <w:t xml:space="preserve">aldini Maurizio </w:t>
            </w:r>
            <w:r w:rsidR="00244624">
              <w:rPr>
                <w:rFonts w:ascii="Times New Roman" w:hAnsi="Times New Roman" w:cs="Times New Roman"/>
                <w:sz w:val="24"/>
                <w:szCs w:val="24"/>
              </w:rPr>
              <w:t>(t</w:t>
            </w:r>
            <w:r w:rsidR="002B6AA9" w:rsidRPr="002B6AA9">
              <w:rPr>
                <w:rFonts w:ascii="Times New Roman" w:hAnsi="Times New Roman" w:cs="Times New Roman"/>
                <w:sz w:val="24"/>
                <w:szCs w:val="24"/>
              </w:rPr>
              <w:t>itolare)</w:t>
            </w:r>
          </w:p>
          <w:p w:rsidR="002B6AA9" w:rsidRPr="002B6AA9" w:rsidRDefault="002B6AA9" w:rsidP="002B6AA9">
            <w:pPr>
              <w:pStyle w:val="Paragrafoelenco"/>
              <w:numPr>
                <w:ilvl w:val="0"/>
                <w:numId w:val="4"/>
              </w:numPr>
              <w:suppressAutoHyphens/>
              <w:spacing w:after="0" w:line="240" w:lineRule="auto"/>
              <w:ind w:right="282"/>
              <w:rPr>
                <w:rFonts w:ascii="Times New Roman" w:hAnsi="Times New Roman" w:cs="Times New Roman"/>
                <w:sz w:val="24"/>
                <w:szCs w:val="24"/>
              </w:rPr>
            </w:pPr>
            <w:r w:rsidRPr="002B6AA9">
              <w:rPr>
                <w:rFonts w:ascii="Times New Roman" w:hAnsi="Times New Roman" w:cs="Times New Roman"/>
                <w:sz w:val="24"/>
                <w:szCs w:val="24"/>
              </w:rPr>
              <w:t>Tramontano Nunzia</w:t>
            </w:r>
          </w:p>
          <w:p w:rsidR="00244624" w:rsidRDefault="00244624" w:rsidP="002B6AA9">
            <w:pPr>
              <w:pStyle w:val="Paragrafoelenco"/>
              <w:suppressAutoHyphens/>
              <w:spacing w:after="0" w:line="240" w:lineRule="auto"/>
              <w:ind w:right="282"/>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t</w:t>
            </w:r>
            <w:r w:rsidR="002B6AA9" w:rsidRPr="002B6AA9">
              <w:rPr>
                <w:rFonts w:ascii="Times New Roman" w:hAnsi="Times New Roman" w:cs="Times New Roman"/>
                <w:sz w:val="24"/>
                <w:szCs w:val="24"/>
              </w:rPr>
              <w:t>itolare</w:t>
            </w:r>
            <w:proofErr w:type="gramEnd"/>
            <w:r w:rsidR="002B6AA9" w:rsidRPr="002B6AA9">
              <w:rPr>
                <w:rFonts w:ascii="Times New Roman" w:hAnsi="Times New Roman" w:cs="Times New Roman"/>
                <w:sz w:val="24"/>
                <w:szCs w:val="24"/>
              </w:rPr>
              <w:t>)</w:t>
            </w:r>
          </w:p>
          <w:p w:rsidR="002B6AA9" w:rsidRDefault="00244624" w:rsidP="00244624">
            <w:pPr>
              <w:pStyle w:val="Paragrafoelenco"/>
              <w:numPr>
                <w:ilvl w:val="0"/>
                <w:numId w:val="4"/>
              </w:numPr>
              <w:suppressAutoHyphens/>
              <w:spacing w:after="0" w:line="240" w:lineRule="auto"/>
              <w:ind w:right="282"/>
              <w:rPr>
                <w:rFonts w:ascii="Times New Roman" w:hAnsi="Times New Roman" w:cs="Times New Roman"/>
                <w:sz w:val="24"/>
                <w:szCs w:val="24"/>
              </w:rPr>
            </w:pPr>
            <w:proofErr w:type="spellStart"/>
            <w:r>
              <w:rPr>
                <w:rFonts w:ascii="Times New Roman" w:hAnsi="Times New Roman" w:cs="Times New Roman"/>
                <w:sz w:val="24"/>
                <w:szCs w:val="24"/>
              </w:rPr>
              <w:t>Guidoccio</w:t>
            </w:r>
            <w:proofErr w:type="spellEnd"/>
            <w:r>
              <w:rPr>
                <w:rFonts w:ascii="Times New Roman" w:hAnsi="Times New Roman" w:cs="Times New Roman"/>
                <w:sz w:val="24"/>
                <w:szCs w:val="24"/>
              </w:rPr>
              <w:t xml:space="preserve"> Gisa</w:t>
            </w:r>
          </w:p>
          <w:p w:rsidR="00244624" w:rsidRDefault="00244624" w:rsidP="002B6AA9">
            <w:pPr>
              <w:pStyle w:val="Paragrafoelenco"/>
              <w:suppressAutoHyphens/>
              <w:spacing w:after="0" w:line="240" w:lineRule="auto"/>
              <w:ind w:right="282"/>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supplente</w:t>
            </w:r>
            <w:proofErr w:type="gramEnd"/>
          </w:p>
          <w:p w:rsidR="00244624" w:rsidRDefault="00244624" w:rsidP="00244624">
            <w:pPr>
              <w:pStyle w:val="Paragrafoelenco"/>
              <w:numPr>
                <w:ilvl w:val="0"/>
                <w:numId w:val="4"/>
              </w:numPr>
              <w:suppressAutoHyphens/>
              <w:spacing w:after="0" w:line="240" w:lineRule="auto"/>
              <w:ind w:right="282"/>
              <w:rPr>
                <w:rFonts w:ascii="Times New Roman" w:hAnsi="Times New Roman" w:cs="Times New Roman"/>
                <w:sz w:val="24"/>
                <w:szCs w:val="24"/>
              </w:rPr>
            </w:pPr>
            <w:r>
              <w:rPr>
                <w:rFonts w:ascii="Times New Roman" w:hAnsi="Times New Roman" w:cs="Times New Roman"/>
                <w:sz w:val="24"/>
                <w:szCs w:val="24"/>
              </w:rPr>
              <w:t xml:space="preserve">Chiarello Ivana </w:t>
            </w:r>
          </w:p>
          <w:p w:rsidR="002B6AA9" w:rsidRPr="00244624" w:rsidRDefault="00244624" w:rsidP="00244624">
            <w:pPr>
              <w:pStyle w:val="Paragrafoelenco"/>
              <w:suppressAutoHyphens/>
              <w:spacing w:after="0" w:line="240" w:lineRule="auto"/>
              <w:ind w:right="282"/>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supplente )</w:t>
            </w:r>
            <w:proofErr w:type="gramEnd"/>
          </w:p>
        </w:tc>
      </w:tr>
      <w:tr w:rsidR="00ED21D9" w:rsidRPr="005A516D" w:rsidTr="00ED21D9">
        <w:trPr>
          <w:trHeight w:val="867"/>
        </w:trPr>
        <w:tc>
          <w:tcPr>
            <w:tcW w:w="3499" w:type="dxa"/>
            <w:tcBorders>
              <w:top w:val="single" w:sz="4" w:space="0" w:color="000000"/>
              <w:left w:val="single" w:sz="4" w:space="0" w:color="000000"/>
              <w:bottom w:val="single" w:sz="4" w:space="0" w:color="000000"/>
            </w:tcBorders>
          </w:tcPr>
          <w:p w:rsidR="00ED21D9" w:rsidRPr="00244624" w:rsidRDefault="00ED21D9" w:rsidP="00ED21D9">
            <w:pPr>
              <w:snapToGrid w:val="0"/>
              <w:ind w:right="282"/>
              <w:jc w:val="both"/>
              <w:rPr>
                <w:rFonts w:ascii="Times New Roman" w:hAnsi="Times New Roman" w:cs="Times New Roman"/>
                <w:b/>
                <w:bCs/>
                <w:sz w:val="24"/>
                <w:szCs w:val="24"/>
              </w:rPr>
            </w:pPr>
          </w:p>
          <w:p w:rsidR="00ED21D9" w:rsidRPr="00244624" w:rsidRDefault="00ED21D9" w:rsidP="00ED21D9">
            <w:pPr>
              <w:ind w:right="282"/>
              <w:jc w:val="both"/>
              <w:rPr>
                <w:rFonts w:ascii="Times New Roman" w:hAnsi="Times New Roman" w:cs="Times New Roman"/>
                <w:b/>
                <w:bCs/>
                <w:sz w:val="24"/>
                <w:szCs w:val="24"/>
              </w:rPr>
            </w:pPr>
            <w:r w:rsidRPr="00244624">
              <w:rPr>
                <w:rFonts w:ascii="Times New Roman" w:hAnsi="Times New Roman" w:cs="Times New Roman"/>
                <w:b/>
                <w:bCs/>
                <w:sz w:val="24"/>
                <w:szCs w:val="24"/>
              </w:rPr>
              <w:t>Componente docenti</w:t>
            </w:r>
          </w:p>
          <w:p w:rsidR="00ED21D9" w:rsidRPr="00244624" w:rsidRDefault="00ED21D9" w:rsidP="00ED21D9">
            <w:pPr>
              <w:ind w:right="282"/>
              <w:jc w:val="both"/>
              <w:rPr>
                <w:rFonts w:ascii="Times New Roman" w:hAnsi="Times New Roman" w:cs="Times New Roman"/>
                <w:b/>
                <w:bCs/>
                <w:sz w:val="24"/>
                <w:szCs w:val="24"/>
              </w:rPr>
            </w:pPr>
          </w:p>
        </w:tc>
        <w:tc>
          <w:tcPr>
            <w:tcW w:w="3521" w:type="dxa"/>
            <w:tcBorders>
              <w:top w:val="single" w:sz="4" w:space="0" w:color="000000"/>
              <w:left w:val="single" w:sz="4" w:space="0" w:color="000000"/>
              <w:bottom w:val="single" w:sz="4" w:space="0" w:color="000000"/>
              <w:right w:val="single" w:sz="4" w:space="0" w:color="000000"/>
            </w:tcBorders>
          </w:tcPr>
          <w:p w:rsidR="00ED21D9" w:rsidRPr="00244624" w:rsidRDefault="00244624" w:rsidP="005A553D">
            <w:pPr>
              <w:numPr>
                <w:ilvl w:val="0"/>
                <w:numId w:val="3"/>
              </w:numPr>
              <w:suppressAutoHyphens/>
              <w:spacing w:after="0" w:line="240" w:lineRule="auto"/>
              <w:ind w:right="282"/>
              <w:rPr>
                <w:rFonts w:ascii="Times New Roman" w:hAnsi="Times New Roman" w:cs="Times New Roman"/>
                <w:sz w:val="24"/>
                <w:szCs w:val="24"/>
              </w:rPr>
            </w:pPr>
            <w:proofErr w:type="spellStart"/>
            <w:r w:rsidRPr="00244624">
              <w:rPr>
                <w:rFonts w:ascii="Times New Roman" w:hAnsi="Times New Roman" w:cs="Times New Roman"/>
                <w:sz w:val="24"/>
                <w:szCs w:val="24"/>
              </w:rPr>
              <w:t>Cuglietta</w:t>
            </w:r>
            <w:proofErr w:type="spellEnd"/>
            <w:r w:rsidRPr="00244624">
              <w:rPr>
                <w:rFonts w:ascii="Times New Roman" w:hAnsi="Times New Roman" w:cs="Times New Roman"/>
                <w:sz w:val="24"/>
                <w:szCs w:val="24"/>
              </w:rPr>
              <w:t xml:space="preserve"> </w:t>
            </w:r>
            <w:proofErr w:type="gramStart"/>
            <w:r w:rsidRPr="00244624">
              <w:rPr>
                <w:rFonts w:ascii="Times New Roman" w:hAnsi="Times New Roman" w:cs="Times New Roman"/>
                <w:sz w:val="24"/>
                <w:szCs w:val="24"/>
              </w:rPr>
              <w:t xml:space="preserve">Franca </w:t>
            </w:r>
            <w:r w:rsidR="00ED21D9" w:rsidRPr="00244624">
              <w:rPr>
                <w:rFonts w:ascii="Times New Roman" w:hAnsi="Times New Roman" w:cs="Times New Roman"/>
                <w:sz w:val="24"/>
                <w:szCs w:val="24"/>
              </w:rPr>
              <w:t xml:space="preserve"> (</w:t>
            </w:r>
            <w:proofErr w:type="gramEnd"/>
            <w:r w:rsidR="00ED21D9" w:rsidRPr="00244624">
              <w:rPr>
                <w:rFonts w:ascii="Times New Roman" w:hAnsi="Times New Roman" w:cs="Times New Roman"/>
                <w:sz w:val="24"/>
                <w:szCs w:val="24"/>
              </w:rPr>
              <w:t>titolare)</w:t>
            </w:r>
          </w:p>
          <w:p w:rsidR="00ED21D9" w:rsidRPr="00244624" w:rsidRDefault="00D4399B" w:rsidP="00ED21D9">
            <w:pPr>
              <w:numPr>
                <w:ilvl w:val="0"/>
                <w:numId w:val="3"/>
              </w:numPr>
              <w:suppressAutoHyphens/>
              <w:spacing w:after="0" w:line="240" w:lineRule="auto"/>
              <w:ind w:right="282"/>
              <w:jc w:val="both"/>
              <w:rPr>
                <w:rFonts w:ascii="Times New Roman" w:hAnsi="Times New Roman" w:cs="Times New Roman"/>
                <w:sz w:val="24"/>
                <w:szCs w:val="24"/>
              </w:rPr>
            </w:pPr>
            <w:r w:rsidRPr="00244624">
              <w:rPr>
                <w:rFonts w:ascii="Times New Roman" w:hAnsi="Times New Roman" w:cs="Times New Roman"/>
                <w:sz w:val="24"/>
                <w:szCs w:val="24"/>
              </w:rPr>
              <w:t>Mannarino Irene</w:t>
            </w:r>
          </w:p>
          <w:p w:rsidR="00244624" w:rsidRDefault="00AD2B18" w:rsidP="00244624">
            <w:pPr>
              <w:ind w:left="360" w:right="282"/>
              <w:jc w:val="both"/>
              <w:rPr>
                <w:rFonts w:ascii="Times New Roman" w:hAnsi="Times New Roman" w:cs="Times New Roman"/>
                <w:sz w:val="24"/>
                <w:szCs w:val="24"/>
              </w:rPr>
            </w:pPr>
            <w:r w:rsidRPr="00244624">
              <w:rPr>
                <w:rFonts w:ascii="Times New Roman" w:hAnsi="Times New Roman" w:cs="Times New Roman"/>
                <w:sz w:val="24"/>
                <w:szCs w:val="24"/>
              </w:rPr>
              <w:t xml:space="preserve">        </w:t>
            </w:r>
            <w:r w:rsidR="00ED21D9" w:rsidRPr="00244624">
              <w:rPr>
                <w:rFonts w:ascii="Times New Roman" w:hAnsi="Times New Roman" w:cs="Times New Roman"/>
                <w:sz w:val="24"/>
                <w:szCs w:val="24"/>
              </w:rPr>
              <w:t>(</w:t>
            </w:r>
            <w:proofErr w:type="gramStart"/>
            <w:r w:rsidR="00244624" w:rsidRPr="00244624">
              <w:rPr>
                <w:rFonts w:ascii="Times New Roman" w:hAnsi="Times New Roman" w:cs="Times New Roman"/>
                <w:sz w:val="24"/>
                <w:szCs w:val="24"/>
              </w:rPr>
              <w:t>titolare</w:t>
            </w:r>
            <w:proofErr w:type="gramEnd"/>
            <w:r w:rsidR="00244624">
              <w:rPr>
                <w:rFonts w:ascii="Times New Roman" w:hAnsi="Times New Roman" w:cs="Times New Roman"/>
                <w:sz w:val="24"/>
                <w:szCs w:val="24"/>
              </w:rPr>
              <w:t>)</w:t>
            </w:r>
          </w:p>
          <w:p w:rsidR="00244624" w:rsidRPr="00244624" w:rsidRDefault="00244624" w:rsidP="00244624">
            <w:pPr>
              <w:pStyle w:val="Paragrafoelenco"/>
              <w:numPr>
                <w:ilvl w:val="0"/>
                <w:numId w:val="26"/>
              </w:numPr>
              <w:ind w:right="282"/>
              <w:rPr>
                <w:rFonts w:ascii="Times New Roman" w:hAnsi="Times New Roman" w:cs="Times New Roman"/>
                <w:sz w:val="24"/>
                <w:szCs w:val="24"/>
              </w:rPr>
            </w:pPr>
            <w:r w:rsidRPr="00244624">
              <w:rPr>
                <w:rFonts w:ascii="Times New Roman" w:hAnsi="Times New Roman" w:cs="Times New Roman"/>
                <w:sz w:val="24"/>
                <w:szCs w:val="24"/>
              </w:rPr>
              <w:t xml:space="preserve">Miceli </w:t>
            </w:r>
            <w:r w:rsidRPr="00244624">
              <w:rPr>
                <w:rFonts w:ascii="Times New Roman" w:hAnsi="Times New Roman" w:cs="Times New Roman"/>
                <w:sz w:val="24"/>
                <w:szCs w:val="24"/>
              </w:rPr>
              <w:t>Luciana (Supplente)</w:t>
            </w:r>
          </w:p>
          <w:p w:rsidR="00244624" w:rsidRPr="00244624" w:rsidRDefault="00244624" w:rsidP="00244624">
            <w:pPr>
              <w:pStyle w:val="Paragrafoelenco"/>
              <w:numPr>
                <w:ilvl w:val="0"/>
                <w:numId w:val="4"/>
              </w:numPr>
              <w:suppressAutoHyphens/>
              <w:spacing w:after="0" w:line="240" w:lineRule="auto"/>
              <w:ind w:right="282"/>
              <w:rPr>
                <w:rFonts w:ascii="Times New Roman" w:hAnsi="Times New Roman" w:cs="Times New Roman"/>
                <w:sz w:val="24"/>
                <w:szCs w:val="24"/>
              </w:rPr>
            </w:pPr>
            <w:r w:rsidRPr="00244624">
              <w:rPr>
                <w:rFonts w:ascii="Times New Roman" w:hAnsi="Times New Roman" w:cs="Times New Roman"/>
                <w:sz w:val="24"/>
                <w:szCs w:val="24"/>
              </w:rPr>
              <w:t>Mannarino Marcella</w:t>
            </w:r>
          </w:p>
          <w:p w:rsidR="00244624" w:rsidRPr="00244624" w:rsidRDefault="00244624" w:rsidP="00244624">
            <w:pPr>
              <w:ind w:left="360" w:right="282"/>
              <w:rPr>
                <w:rFonts w:ascii="Times New Roman" w:hAnsi="Times New Roman" w:cs="Times New Roman"/>
                <w:sz w:val="24"/>
                <w:szCs w:val="24"/>
              </w:rPr>
            </w:pPr>
            <w:r>
              <w:rPr>
                <w:rFonts w:ascii="Times New Roman" w:hAnsi="Times New Roman" w:cs="Times New Roman"/>
                <w:sz w:val="24"/>
                <w:szCs w:val="24"/>
              </w:rPr>
              <w:t xml:space="preserve">        </w:t>
            </w:r>
            <w:r w:rsidRPr="00244624">
              <w:rPr>
                <w:rFonts w:ascii="Times New Roman" w:hAnsi="Times New Roman" w:cs="Times New Roman"/>
                <w:sz w:val="24"/>
                <w:szCs w:val="24"/>
              </w:rPr>
              <w:t>(Supplente)</w:t>
            </w:r>
          </w:p>
        </w:tc>
      </w:tr>
    </w:tbl>
    <w:p w:rsidR="002B20DB" w:rsidRPr="005A516D" w:rsidRDefault="002B20DB" w:rsidP="002B20DB">
      <w:pPr>
        <w:ind w:right="282"/>
        <w:jc w:val="both"/>
        <w:rPr>
          <w:rFonts w:ascii="Times New Roman" w:hAnsi="Times New Roman" w:cs="Times New Roman"/>
          <w:b/>
          <w:bCs/>
          <w:sz w:val="24"/>
          <w:szCs w:val="24"/>
        </w:rPr>
      </w:pPr>
    </w:p>
    <w:p w:rsidR="002B20DB" w:rsidRPr="005A516D" w:rsidRDefault="002B20DB" w:rsidP="002B20DB">
      <w:pPr>
        <w:ind w:right="282"/>
        <w:jc w:val="both"/>
        <w:rPr>
          <w:rFonts w:ascii="Times New Roman" w:hAnsi="Times New Roman" w:cs="Times New Roman"/>
          <w:b/>
          <w:bCs/>
          <w:sz w:val="24"/>
          <w:szCs w:val="24"/>
        </w:rPr>
      </w:pPr>
    </w:p>
    <w:p w:rsidR="002B20DB" w:rsidRPr="005A516D" w:rsidRDefault="002B20DB" w:rsidP="002B20DB">
      <w:pPr>
        <w:ind w:right="282"/>
        <w:jc w:val="both"/>
        <w:rPr>
          <w:rFonts w:ascii="Times New Roman" w:hAnsi="Times New Roman" w:cs="Times New Roman"/>
          <w:b/>
          <w:bCs/>
          <w:sz w:val="24"/>
          <w:szCs w:val="24"/>
        </w:rPr>
      </w:pPr>
    </w:p>
    <w:p w:rsidR="002B20DB" w:rsidRPr="005A516D" w:rsidRDefault="002B20DB" w:rsidP="002B20DB">
      <w:pPr>
        <w:ind w:right="282"/>
        <w:jc w:val="both"/>
        <w:rPr>
          <w:rFonts w:ascii="Times New Roman" w:hAnsi="Times New Roman" w:cs="Times New Roman"/>
          <w:b/>
          <w:bCs/>
          <w:sz w:val="24"/>
          <w:szCs w:val="24"/>
        </w:rPr>
      </w:pPr>
    </w:p>
    <w:p w:rsidR="002B20DB" w:rsidRPr="005A516D" w:rsidRDefault="002B20DB" w:rsidP="002B20DB">
      <w:pPr>
        <w:ind w:right="282"/>
        <w:jc w:val="both"/>
        <w:rPr>
          <w:rFonts w:ascii="Times New Roman" w:hAnsi="Times New Roman" w:cs="Times New Roman"/>
          <w:b/>
          <w:bCs/>
          <w:sz w:val="24"/>
          <w:szCs w:val="24"/>
        </w:rPr>
      </w:pPr>
    </w:p>
    <w:p w:rsidR="002B20DB" w:rsidRPr="005A516D" w:rsidRDefault="002B20DB" w:rsidP="002B20DB">
      <w:pPr>
        <w:ind w:right="282"/>
        <w:jc w:val="both"/>
        <w:rPr>
          <w:rFonts w:ascii="Times New Roman" w:hAnsi="Times New Roman" w:cs="Times New Roman"/>
          <w:b/>
          <w:bCs/>
          <w:sz w:val="24"/>
          <w:szCs w:val="24"/>
        </w:rPr>
      </w:pPr>
    </w:p>
    <w:p w:rsidR="002B20DB" w:rsidRPr="005A516D" w:rsidRDefault="002B20DB" w:rsidP="002B20DB">
      <w:pPr>
        <w:ind w:right="282"/>
        <w:jc w:val="both"/>
        <w:rPr>
          <w:rFonts w:ascii="Times New Roman" w:hAnsi="Times New Roman" w:cs="Times New Roman"/>
          <w:b/>
          <w:bCs/>
          <w:sz w:val="24"/>
          <w:szCs w:val="24"/>
        </w:rPr>
      </w:pPr>
    </w:p>
    <w:p w:rsidR="002B20DB" w:rsidRPr="005A516D" w:rsidRDefault="002B20DB" w:rsidP="002B20DB">
      <w:pPr>
        <w:ind w:right="282"/>
        <w:jc w:val="both"/>
        <w:rPr>
          <w:rFonts w:ascii="Times New Roman" w:hAnsi="Times New Roman" w:cs="Times New Roman"/>
          <w:b/>
          <w:bCs/>
          <w:sz w:val="24"/>
          <w:szCs w:val="24"/>
        </w:rPr>
      </w:pPr>
    </w:p>
    <w:p w:rsidR="00163CA9" w:rsidRPr="005A516D" w:rsidRDefault="00244624" w:rsidP="00244624">
      <w:pPr>
        <w:tabs>
          <w:tab w:val="center" w:pos="4678"/>
          <w:tab w:val="right" w:pos="9356"/>
        </w:tabs>
        <w:ind w:right="28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D21D9" w:rsidRPr="005A516D">
        <w:rPr>
          <w:rFonts w:ascii="Times New Roman" w:hAnsi="Times New Roman" w:cs="Times New Roman"/>
          <w:sz w:val="24"/>
          <w:szCs w:val="24"/>
        </w:rPr>
        <w:tab/>
      </w:r>
      <w:r w:rsidR="00ED21D9" w:rsidRPr="005A516D">
        <w:rPr>
          <w:rFonts w:ascii="Times New Roman" w:hAnsi="Times New Roman" w:cs="Times New Roman"/>
          <w:sz w:val="24"/>
          <w:szCs w:val="24"/>
        </w:rPr>
        <w:tab/>
      </w:r>
    </w:p>
    <w:p w:rsidR="00244624" w:rsidRDefault="00244624" w:rsidP="005A516D">
      <w:pPr>
        <w:ind w:left="6372" w:right="282" w:firstLine="708"/>
        <w:rPr>
          <w:rFonts w:ascii="Times New Roman" w:hAnsi="Times New Roman" w:cs="Times New Roman"/>
          <w:b/>
          <w:bCs/>
          <w:sz w:val="24"/>
          <w:szCs w:val="24"/>
        </w:rPr>
      </w:pPr>
    </w:p>
    <w:p w:rsidR="00244624" w:rsidRDefault="00244624" w:rsidP="005A516D">
      <w:pPr>
        <w:ind w:left="6372" w:right="282" w:firstLine="708"/>
        <w:rPr>
          <w:rFonts w:ascii="Times New Roman" w:hAnsi="Times New Roman" w:cs="Times New Roman"/>
          <w:b/>
          <w:bCs/>
          <w:sz w:val="24"/>
          <w:szCs w:val="24"/>
        </w:rPr>
      </w:pPr>
    </w:p>
    <w:p w:rsidR="00244624" w:rsidRDefault="00244624" w:rsidP="005A516D">
      <w:pPr>
        <w:ind w:left="6372" w:right="282" w:firstLine="708"/>
        <w:rPr>
          <w:rFonts w:ascii="Times New Roman" w:hAnsi="Times New Roman" w:cs="Times New Roman"/>
          <w:b/>
          <w:bCs/>
          <w:sz w:val="24"/>
          <w:szCs w:val="24"/>
        </w:rPr>
      </w:pPr>
    </w:p>
    <w:p w:rsidR="00244624" w:rsidRDefault="00244624" w:rsidP="005A516D">
      <w:pPr>
        <w:ind w:left="6372" w:right="282" w:firstLine="708"/>
        <w:rPr>
          <w:rFonts w:ascii="Times New Roman" w:hAnsi="Times New Roman" w:cs="Times New Roman"/>
          <w:b/>
          <w:bCs/>
          <w:sz w:val="24"/>
          <w:szCs w:val="24"/>
        </w:rPr>
      </w:pPr>
    </w:p>
    <w:p w:rsidR="00ED21D9" w:rsidRPr="005A516D" w:rsidRDefault="00ED21D9" w:rsidP="005A516D">
      <w:pPr>
        <w:ind w:left="6372" w:right="282" w:firstLine="708"/>
        <w:rPr>
          <w:rFonts w:ascii="Times New Roman" w:hAnsi="Times New Roman" w:cs="Times New Roman"/>
          <w:b/>
          <w:bCs/>
          <w:sz w:val="24"/>
          <w:szCs w:val="24"/>
        </w:rPr>
      </w:pPr>
      <w:r w:rsidRPr="005A516D">
        <w:rPr>
          <w:rFonts w:ascii="Times New Roman" w:hAnsi="Times New Roman" w:cs="Times New Roman"/>
          <w:b/>
          <w:bCs/>
          <w:sz w:val="24"/>
          <w:szCs w:val="24"/>
        </w:rPr>
        <w:t>Il Dirigente Scolastico</w:t>
      </w:r>
    </w:p>
    <w:p w:rsidR="0085399D" w:rsidRPr="005A516D" w:rsidRDefault="00ED21D9" w:rsidP="005A516D">
      <w:pPr>
        <w:ind w:right="282"/>
        <w:rPr>
          <w:rFonts w:ascii="Times New Roman" w:hAnsi="Times New Roman" w:cs="Times New Roman"/>
          <w:b/>
          <w:bCs/>
          <w:sz w:val="24"/>
          <w:szCs w:val="24"/>
        </w:rPr>
      </w:pPr>
      <w:r w:rsidRPr="005A516D">
        <w:rPr>
          <w:rFonts w:ascii="Times New Roman" w:hAnsi="Times New Roman" w:cs="Times New Roman"/>
          <w:b/>
          <w:bCs/>
          <w:sz w:val="24"/>
          <w:szCs w:val="24"/>
        </w:rPr>
        <w:tab/>
      </w:r>
      <w:r w:rsidRPr="005A516D">
        <w:rPr>
          <w:rFonts w:ascii="Times New Roman" w:hAnsi="Times New Roman" w:cs="Times New Roman"/>
          <w:b/>
          <w:bCs/>
          <w:sz w:val="24"/>
          <w:szCs w:val="24"/>
        </w:rPr>
        <w:tab/>
      </w:r>
      <w:r w:rsidRPr="005A516D">
        <w:rPr>
          <w:rFonts w:ascii="Times New Roman" w:hAnsi="Times New Roman" w:cs="Times New Roman"/>
          <w:b/>
          <w:bCs/>
          <w:sz w:val="24"/>
          <w:szCs w:val="24"/>
        </w:rPr>
        <w:tab/>
      </w:r>
      <w:r w:rsidRPr="005A516D">
        <w:rPr>
          <w:rFonts w:ascii="Times New Roman" w:hAnsi="Times New Roman" w:cs="Times New Roman"/>
          <w:b/>
          <w:bCs/>
          <w:sz w:val="24"/>
          <w:szCs w:val="24"/>
        </w:rPr>
        <w:tab/>
      </w:r>
      <w:r w:rsidRPr="005A516D">
        <w:rPr>
          <w:rFonts w:ascii="Times New Roman" w:hAnsi="Times New Roman" w:cs="Times New Roman"/>
          <w:b/>
          <w:bCs/>
          <w:sz w:val="24"/>
          <w:szCs w:val="24"/>
        </w:rPr>
        <w:tab/>
        <w:t xml:space="preserve">       </w:t>
      </w:r>
      <w:r w:rsidR="00AD2B18" w:rsidRPr="005A516D">
        <w:rPr>
          <w:rFonts w:ascii="Times New Roman" w:hAnsi="Times New Roman" w:cs="Times New Roman"/>
          <w:b/>
          <w:bCs/>
          <w:sz w:val="24"/>
          <w:szCs w:val="24"/>
        </w:rPr>
        <w:t xml:space="preserve">                         </w:t>
      </w:r>
      <w:r w:rsidR="005A516D">
        <w:rPr>
          <w:rFonts w:ascii="Times New Roman" w:hAnsi="Times New Roman" w:cs="Times New Roman"/>
          <w:b/>
          <w:bCs/>
          <w:sz w:val="24"/>
          <w:szCs w:val="24"/>
        </w:rPr>
        <w:t xml:space="preserve">              </w:t>
      </w:r>
      <w:r w:rsidR="0085399D" w:rsidRPr="005A516D">
        <w:rPr>
          <w:rFonts w:ascii="Times New Roman" w:hAnsi="Times New Roman" w:cs="Times New Roman"/>
          <w:b/>
          <w:bCs/>
          <w:sz w:val="24"/>
          <w:szCs w:val="24"/>
        </w:rPr>
        <w:t xml:space="preserve">Prof.ssa Caterina </w:t>
      </w:r>
      <w:proofErr w:type="spellStart"/>
      <w:r w:rsidR="0085399D" w:rsidRPr="005A516D">
        <w:rPr>
          <w:rFonts w:ascii="Times New Roman" w:hAnsi="Times New Roman" w:cs="Times New Roman"/>
          <w:b/>
          <w:bCs/>
          <w:sz w:val="24"/>
          <w:szCs w:val="24"/>
        </w:rPr>
        <w:t>Policicchio</w:t>
      </w:r>
      <w:proofErr w:type="spellEnd"/>
    </w:p>
    <w:p w:rsidR="002B20DB" w:rsidRPr="005A516D" w:rsidRDefault="002B20DB" w:rsidP="00ED21D9">
      <w:pPr>
        <w:ind w:right="282"/>
        <w:jc w:val="both"/>
        <w:rPr>
          <w:rFonts w:ascii="Times New Roman" w:hAnsi="Times New Roman" w:cs="Times New Roman"/>
          <w:b/>
          <w:bCs/>
          <w:sz w:val="24"/>
          <w:szCs w:val="24"/>
        </w:rPr>
      </w:pPr>
      <w:r w:rsidRPr="005A516D">
        <w:rPr>
          <w:rFonts w:ascii="Times New Roman" w:hAnsi="Times New Roman" w:cs="Times New Roman"/>
          <w:b/>
          <w:bCs/>
          <w:sz w:val="24"/>
          <w:szCs w:val="24"/>
        </w:rPr>
        <w:tab/>
      </w:r>
      <w:r w:rsidRPr="005A516D">
        <w:rPr>
          <w:rFonts w:ascii="Times New Roman" w:hAnsi="Times New Roman" w:cs="Times New Roman"/>
          <w:b/>
          <w:bCs/>
          <w:sz w:val="24"/>
          <w:szCs w:val="24"/>
        </w:rPr>
        <w:tab/>
      </w:r>
      <w:r w:rsidRPr="005A516D">
        <w:rPr>
          <w:rFonts w:ascii="Times New Roman" w:hAnsi="Times New Roman" w:cs="Times New Roman"/>
          <w:b/>
          <w:bCs/>
          <w:sz w:val="24"/>
          <w:szCs w:val="24"/>
        </w:rPr>
        <w:tab/>
      </w:r>
      <w:r w:rsidRPr="005A516D">
        <w:rPr>
          <w:rFonts w:ascii="Times New Roman" w:hAnsi="Times New Roman" w:cs="Times New Roman"/>
          <w:b/>
          <w:bCs/>
          <w:sz w:val="24"/>
          <w:szCs w:val="24"/>
        </w:rPr>
        <w:tab/>
      </w:r>
    </w:p>
    <w:p w:rsidR="002B20DB" w:rsidRPr="005A516D" w:rsidRDefault="002B20DB" w:rsidP="002B20DB">
      <w:pPr>
        <w:ind w:right="282"/>
        <w:jc w:val="both"/>
        <w:rPr>
          <w:rFonts w:ascii="Times New Roman" w:hAnsi="Times New Roman" w:cs="Times New Roman"/>
          <w:b/>
          <w:bCs/>
          <w:sz w:val="24"/>
          <w:szCs w:val="24"/>
        </w:rPr>
      </w:pPr>
    </w:p>
    <w:p w:rsidR="002B20DB" w:rsidRPr="005A516D" w:rsidRDefault="002B20DB" w:rsidP="002B20DB">
      <w:pPr>
        <w:ind w:right="282"/>
        <w:jc w:val="both"/>
        <w:rPr>
          <w:rFonts w:ascii="Times New Roman" w:hAnsi="Times New Roman" w:cs="Times New Roman"/>
          <w:b/>
          <w:bCs/>
          <w:sz w:val="24"/>
          <w:szCs w:val="24"/>
        </w:rPr>
      </w:pPr>
    </w:p>
    <w:p w:rsidR="002B20DB" w:rsidRPr="005A516D" w:rsidRDefault="002B20DB" w:rsidP="002B20DB">
      <w:pPr>
        <w:ind w:right="282"/>
        <w:jc w:val="both"/>
        <w:rPr>
          <w:rFonts w:ascii="Times New Roman" w:hAnsi="Times New Roman" w:cs="Times New Roman"/>
          <w:sz w:val="24"/>
          <w:szCs w:val="24"/>
        </w:rPr>
      </w:pPr>
    </w:p>
    <w:p w:rsidR="00073D81" w:rsidRPr="008D5966" w:rsidRDefault="00073D81" w:rsidP="00073D81">
      <w:pPr>
        <w:ind w:right="282"/>
        <w:jc w:val="both"/>
        <w:rPr>
          <w:b/>
          <w:bCs/>
        </w:rPr>
      </w:pPr>
    </w:p>
    <w:sectPr w:rsidR="00073D81" w:rsidRPr="008D5966" w:rsidSect="00B54A1B">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12B" w:rsidRDefault="00A1512B" w:rsidP="00E259C0">
      <w:pPr>
        <w:spacing w:after="0" w:line="240" w:lineRule="auto"/>
      </w:pPr>
      <w:r>
        <w:separator/>
      </w:r>
    </w:p>
  </w:endnote>
  <w:endnote w:type="continuationSeparator" w:id="0">
    <w:p w:rsidR="00A1512B" w:rsidRDefault="00A1512B" w:rsidP="00E25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4025"/>
      <w:docPartObj>
        <w:docPartGallery w:val="Page Numbers (Bottom of Page)"/>
        <w:docPartUnique/>
      </w:docPartObj>
    </w:sdtPr>
    <w:sdtEndPr/>
    <w:sdtContent>
      <w:p w:rsidR="00151B2B" w:rsidRDefault="00151B2B">
        <w:pPr>
          <w:pStyle w:val="Pidipagina"/>
          <w:jc w:val="right"/>
        </w:pPr>
      </w:p>
      <w:p w:rsidR="00E259C0" w:rsidRDefault="00A42BE9">
        <w:pPr>
          <w:pStyle w:val="Pidipagina"/>
          <w:jc w:val="right"/>
        </w:pPr>
        <w:r>
          <w:fldChar w:fldCharType="begin"/>
        </w:r>
        <w:r w:rsidR="00A27C48">
          <w:instrText xml:space="preserve"> PAGE   \* MERGEFORMAT </w:instrText>
        </w:r>
        <w:r>
          <w:fldChar w:fldCharType="separate"/>
        </w:r>
        <w:r w:rsidR="00B60AAE">
          <w:rPr>
            <w:noProof/>
          </w:rPr>
          <w:t>11</w:t>
        </w:r>
        <w:r>
          <w:rPr>
            <w:noProof/>
          </w:rPr>
          <w:fldChar w:fldCharType="end"/>
        </w:r>
      </w:p>
    </w:sdtContent>
  </w:sdt>
  <w:p w:rsidR="00E259C0" w:rsidRDefault="00E259C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12B" w:rsidRDefault="00A1512B" w:rsidP="00E259C0">
      <w:pPr>
        <w:spacing w:after="0" w:line="240" w:lineRule="auto"/>
      </w:pPr>
      <w:r>
        <w:separator/>
      </w:r>
    </w:p>
  </w:footnote>
  <w:footnote w:type="continuationSeparator" w:id="0">
    <w:p w:rsidR="00A1512B" w:rsidRDefault="00A1512B" w:rsidP="00E25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E40" w:rsidRPr="00B11E40" w:rsidRDefault="00B11E40" w:rsidP="00B11E40">
    <w:pPr>
      <w:pStyle w:val="Intestazione"/>
      <w:jc w:val="center"/>
      <w:rPr>
        <w:sz w:val="20"/>
        <w:szCs w:val="20"/>
      </w:rPr>
    </w:pPr>
    <w:r w:rsidRPr="00B11E40">
      <w:rPr>
        <w:sz w:val="20"/>
        <w:szCs w:val="20"/>
      </w:rPr>
      <w:t xml:space="preserve">Regolamento di disciplina degli alunni </w:t>
    </w:r>
  </w:p>
  <w:p w:rsidR="00B11E40" w:rsidRPr="00B11E40" w:rsidRDefault="00B11E40" w:rsidP="00B11E40">
    <w:pPr>
      <w:pStyle w:val="Intestazione"/>
      <w:jc w:val="center"/>
      <w:rPr>
        <w:sz w:val="20"/>
        <w:szCs w:val="20"/>
      </w:rPr>
    </w:pPr>
    <w:r w:rsidRPr="00B11E40">
      <w:rPr>
        <w:sz w:val="20"/>
        <w:szCs w:val="20"/>
      </w:rPr>
      <w:t>Istituto Comprensivo Campora S. G. - Aiello C.</w:t>
    </w:r>
  </w:p>
  <w:p w:rsidR="00B11E40" w:rsidRPr="00B11E40" w:rsidRDefault="005A516D" w:rsidP="00B11E40">
    <w:pPr>
      <w:pStyle w:val="Intestazione"/>
      <w:jc w:val="center"/>
      <w:rPr>
        <w:sz w:val="20"/>
        <w:szCs w:val="20"/>
      </w:rPr>
    </w:pPr>
    <w:r>
      <w:rPr>
        <w:sz w:val="20"/>
        <w:szCs w:val="20"/>
      </w:rPr>
      <w:t>a. s. 2018 /2019</w:t>
    </w:r>
  </w:p>
  <w:p w:rsidR="00B11E40" w:rsidRDefault="00B11E40" w:rsidP="00B11E40">
    <w:pPr>
      <w:pStyle w:val="Intestazione"/>
      <w:jc w:val="center"/>
    </w:pPr>
  </w:p>
  <w:p w:rsidR="00151B2B" w:rsidRDefault="00151B2B" w:rsidP="00151B2B">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EB4A14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decimal"/>
      <w:lvlText w:val="%3."/>
      <w:lvlJc w:val="left"/>
      <w:pPr>
        <w:tabs>
          <w:tab w:val="num" w:pos="2160"/>
        </w:tabs>
        <w:ind w:left="2160" w:hanging="360"/>
      </w:pPr>
      <w:rPr>
        <w:rFonts w:asciiTheme="minorHAnsi" w:eastAsiaTheme="minorEastAsia" w:hAnsiTheme="minorHAnsi" w:cstheme="minorBidi"/>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0970B1"/>
    <w:multiLevelType w:val="hybridMultilevel"/>
    <w:tmpl w:val="F9CA41D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ECB342D"/>
    <w:multiLevelType w:val="hybridMultilevel"/>
    <w:tmpl w:val="CE400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A77B0B"/>
    <w:multiLevelType w:val="hybridMultilevel"/>
    <w:tmpl w:val="BF7CA924"/>
    <w:lvl w:ilvl="0" w:tplc="9EC69882">
      <w:start w:val="3"/>
      <w:numFmt w:val="bullet"/>
      <w:lvlText w:val="-"/>
      <w:lvlJc w:val="left"/>
      <w:pPr>
        <w:ind w:left="720" w:hanging="360"/>
      </w:pPr>
      <w:rPr>
        <w:rFonts w:ascii="Calibri" w:eastAsiaTheme="minorEastAsia" w:hAnsi="Calibri" w:cstheme="minorBidi"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217DFB"/>
    <w:multiLevelType w:val="hybridMultilevel"/>
    <w:tmpl w:val="244A7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0F46BF"/>
    <w:multiLevelType w:val="hybridMultilevel"/>
    <w:tmpl w:val="C19403E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3C90208D"/>
    <w:multiLevelType w:val="hybridMultilevel"/>
    <w:tmpl w:val="E148248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FA60E65"/>
    <w:multiLevelType w:val="hybridMultilevel"/>
    <w:tmpl w:val="DFFE906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70122B9"/>
    <w:multiLevelType w:val="hybridMultilevel"/>
    <w:tmpl w:val="AFD2BA9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98B13EC"/>
    <w:multiLevelType w:val="hybridMultilevel"/>
    <w:tmpl w:val="0C28A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B4A2417"/>
    <w:multiLevelType w:val="hybridMultilevel"/>
    <w:tmpl w:val="6750C6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4F8E392A"/>
    <w:multiLevelType w:val="hybridMultilevel"/>
    <w:tmpl w:val="67CEAC5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522760DE"/>
    <w:multiLevelType w:val="hybridMultilevel"/>
    <w:tmpl w:val="5C6C2B2A"/>
    <w:lvl w:ilvl="0" w:tplc="9EC69882">
      <w:start w:val="3"/>
      <w:numFmt w:val="bullet"/>
      <w:lvlText w:val="-"/>
      <w:lvlJc w:val="left"/>
      <w:pPr>
        <w:ind w:left="720" w:hanging="360"/>
      </w:pPr>
      <w:rPr>
        <w:rFonts w:ascii="Calibri" w:eastAsiaTheme="minorEastAsia" w:hAnsi="Calibri" w:cstheme="minorBidi"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490306"/>
    <w:multiLevelType w:val="hybridMultilevel"/>
    <w:tmpl w:val="B7C0AEC2"/>
    <w:lvl w:ilvl="0" w:tplc="BA62DDAC">
      <w:start w:val="5"/>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47024CD"/>
    <w:multiLevelType w:val="hybridMultilevel"/>
    <w:tmpl w:val="0C28A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4A50427"/>
    <w:multiLevelType w:val="hybridMultilevel"/>
    <w:tmpl w:val="0C28A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01D0501"/>
    <w:multiLevelType w:val="hybridMultilevel"/>
    <w:tmpl w:val="A708768C"/>
    <w:lvl w:ilvl="0" w:tplc="CC764A08">
      <w:start w:val="5"/>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113A0D"/>
    <w:multiLevelType w:val="multilevel"/>
    <w:tmpl w:val="000000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E340971"/>
    <w:multiLevelType w:val="hybridMultilevel"/>
    <w:tmpl w:val="C99A9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11157A7"/>
    <w:multiLevelType w:val="hybridMultilevel"/>
    <w:tmpl w:val="F1E44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371330"/>
    <w:multiLevelType w:val="hybridMultilevel"/>
    <w:tmpl w:val="7A5EC81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731F2E55"/>
    <w:multiLevelType w:val="hybridMultilevel"/>
    <w:tmpl w:val="F67EE2AE"/>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727A3F"/>
    <w:multiLevelType w:val="hybridMultilevel"/>
    <w:tmpl w:val="0C28A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67549FD"/>
    <w:multiLevelType w:val="hybridMultilevel"/>
    <w:tmpl w:val="9F7245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87E59E5"/>
    <w:multiLevelType w:val="hybridMultilevel"/>
    <w:tmpl w:val="D3B0925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79EB78F4"/>
    <w:multiLevelType w:val="hybridMultilevel"/>
    <w:tmpl w:val="E55CA3E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18"/>
  </w:num>
  <w:num w:numId="4">
    <w:abstractNumId w:val="4"/>
  </w:num>
  <w:num w:numId="5">
    <w:abstractNumId w:val="23"/>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3"/>
  </w:num>
  <w:num w:numId="9">
    <w:abstractNumId w:val="11"/>
  </w:num>
  <w:num w:numId="10">
    <w:abstractNumId w:val="22"/>
  </w:num>
  <w:num w:numId="11">
    <w:abstractNumId w:val="12"/>
  </w:num>
  <w:num w:numId="12">
    <w:abstractNumId w:val="8"/>
  </w:num>
  <w:num w:numId="13">
    <w:abstractNumId w:val="19"/>
  </w:num>
  <w:num w:numId="14">
    <w:abstractNumId w:val="9"/>
  </w:num>
  <w:num w:numId="15">
    <w:abstractNumId w:val="14"/>
  </w:num>
  <w:num w:numId="16">
    <w:abstractNumId w:val="15"/>
  </w:num>
  <w:num w:numId="17">
    <w:abstractNumId w:val="21"/>
  </w:num>
  <w:num w:numId="18">
    <w:abstractNumId w:val="20"/>
  </w:num>
  <w:num w:numId="19">
    <w:abstractNumId w:val="10"/>
  </w:num>
  <w:num w:numId="20">
    <w:abstractNumId w:val="1"/>
  </w:num>
  <w:num w:numId="21">
    <w:abstractNumId w:val="24"/>
  </w:num>
  <w:num w:numId="22">
    <w:abstractNumId w:val="7"/>
  </w:num>
  <w:num w:numId="23">
    <w:abstractNumId w:val="5"/>
  </w:num>
  <w:num w:numId="24">
    <w:abstractNumId w:val="6"/>
  </w:num>
  <w:num w:numId="25">
    <w:abstractNumId w:val="2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3D81"/>
    <w:rsid w:val="00004E62"/>
    <w:rsid w:val="00023201"/>
    <w:rsid w:val="0003411A"/>
    <w:rsid w:val="0004203F"/>
    <w:rsid w:val="00073D81"/>
    <w:rsid w:val="00087FC8"/>
    <w:rsid w:val="000C3EE0"/>
    <w:rsid w:val="000C4DB7"/>
    <w:rsid w:val="000D2E13"/>
    <w:rsid w:val="000D4B80"/>
    <w:rsid w:val="000F6086"/>
    <w:rsid w:val="00116771"/>
    <w:rsid w:val="00151B2B"/>
    <w:rsid w:val="00154136"/>
    <w:rsid w:val="00161563"/>
    <w:rsid w:val="00163787"/>
    <w:rsid w:val="00163CA9"/>
    <w:rsid w:val="001718A8"/>
    <w:rsid w:val="001746C5"/>
    <w:rsid w:val="00194C7C"/>
    <w:rsid w:val="001A68B0"/>
    <w:rsid w:val="001B5F0A"/>
    <w:rsid w:val="001F2280"/>
    <w:rsid w:val="002102F7"/>
    <w:rsid w:val="0022714B"/>
    <w:rsid w:val="00244624"/>
    <w:rsid w:val="00245934"/>
    <w:rsid w:val="00253C7B"/>
    <w:rsid w:val="002548CD"/>
    <w:rsid w:val="00267CEB"/>
    <w:rsid w:val="00291D8C"/>
    <w:rsid w:val="00292AE7"/>
    <w:rsid w:val="002B20DB"/>
    <w:rsid w:val="002B6AA9"/>
    <w:rsid w:val="002B6B17"/>
    <w:rsid w:val="002C0B62"/>
    <w:rsid w:val="002C3646"/>
    <w:rsid w:val="002E505E"/>
    <w:rsid w:val="002E7535"/>
    <w:rsid w:val="002F374E"/>
    <w:rsid w:val="002F7D44"/>
    <w:rsid w:val="0030192F"/>
    <w:rsid w:val="00303019"/>
    <w:rsid w:val="00303140"/>
    <w:rsid w:val="00303883"/>
    <w:rsid w:val="003100F9"/>
    <w:rsid w:val="0032557D"/>
    <w:rsid w:val="003D043C"/>
    <w:rsid w:val="003E1B3B"/>
    <w:rsid w:val="003F2AC7"/>
    <w:rsid w:val="00412363"/>
    <w:rsid w:val="00451EFF"/>
    <w:rsid w:val="00456370"/>
    <w:rsid w:val="00472140"/>
    <w:rsid w:val="004D1189"/>
    <w:rsid w:val="004D349B"/>
    <w:rsid w:val="004D4CA8"/>
    <w:rsid w:val="004E5147"/>
    <w:rsid w:val="004F7A6C"/>
    <w:rsid w:val="00523BF0"/>
    <w:rsid w:val="0053118C"/>
    <w:rsid w:val="00545C04"/>
    <w:rsid w:val="00563AAE"/>
    <w:rsid w:val="00582FA1"/>
    <w:rsid w:val="005902B9"/>
    <w:rsid w:val="005A1DEF"/>
    <w:rsid w:val="005A516D"/>
    <w:rsid w:val="005A553D"/>
    <w:rsid w:val="005B1D9E"/>
    <w:rsid w:val="005C128B"/>
    <w:rsid w:val="00607298"/>
    <w:rsid w:val="00616465"/>
    <w:rsid w:val="006414C1"/>
    <w:rsid w:val="006A0E63"/>
    <w:rsid w:val="006A493E"/>
    <w:rsid w:val="006A5666"/>
    <w:rsid w:val="006A6C8B"/>
    <w:rsid w:val="006E3F3C"/>
    <w:rsid w:val="006E47DE"/>
    <w:rsid w:val="0072102B"/>
    <w:rsid w:val="00736688"/>
    <w:rsid w:val="00744B78"/>
    <w:rsid w:val="00755ABA"/>
    <w:rsid w:val="00771389"/>
    <w:rsid w:val="007F1BFE"/>
    <w:rsid w:val="00814569"/>
    <w:rsid w:val="008433B6"/>
    <w:rsid w:val="00850007"/>
    <w:rsid w:val="0085399D"/>
    <w:rsid w:val="00877C04"/>
    <w:rsid w:val="008829F3"/>
    <w:rsid w:val="008B0F3E"/>
    <w:rsid w:val="008D3B92"/>
    <w:rsid w:val="008E4370"/>
    <w:rsid w:val="009009D6"/>
    <w:rsid w:val="00900C78"/>
    <w:rsid w:val="00935E3E"/>
    <w:rsid w:val="00955028"/>
    <w:rsid w:val="00960E46"/>
    <w:rsid w:val="009A39C8"/>
    <w:rsid w:val="009D4E4C"/>
    <w:rsid w:val="009E0F75"/>
    <w:rsid w:val="009F7D7A"/>
    <w:rsid w:val="00A1512B"/>
    <w:rsid w:val="00A16A67"/>
    <w:rsid w:val="00A22A23"/>
    <w:rsid w:val="00A27C48"/>
    <w:rsid w:val="00A42BE9"/>
    <w:rsid w:val="00A73124"/>
    <w:rsid w:val="00A935DB"/>
    <w:rsid w:val="00AB0446"/>
    <w:rsid w:val="00AB455B"/>
    <w:rsid w:val="00AD2B18"/>
    <w:rsid w:val="00AD6FD1"/>
    <w:rsid w:val="00AF1EF8"/>
    <w:rsid w:val="00AF2B5F"/>
    <w:rsid w:val="00B0528B"/>
    <w:rsid w:val="00B0542B"/>
    <w:rsid w:val="00B11E40"/>
    <w:rsid w:val="00B14476"/>
    <w:rsid w:val="00B54A1B"/>
    <w:rsid w:val="00B60AAE"/>
    <w:rsid w:val="00B97FAB"/>
    <w:rsid w:val="00BF1A71"/>
    <w:rsid w:val="00BF4BB4"/>
    <w:rsid w:val="00C02E5A"/>
    <w:rsid w:val="00C24722"/>
    <w:rsid w:val="00C406AF"/>
    <w:rsid w:val="00C429DE"/>
    <w:rsid w:val="00C66FEC"/>
    <w:rsid w:val="00C7784B"/>
    <w:rsid w:val="00CA1F8B"/>
    <w:rsid w:val="00CF22A6"/>
    <w:rsid w:val="00D01FD9"/>
    <w:rsid w:val="00D4399B"/>
    <w:rsid w:val="00D47A10"/>
    <w:rsid w:val="00D53DAB"/>
    <w:rsid w:val="00D6755D"/>
    <w:rsid w:val="00D77481"/>
    <w:rsid w:val="00D9145E"/>
    <w:rsid w:val="00DA0493"/>
    <w:rsid w:val="00DA31C4"/>
    <w:rsid w:val="00DA3702"/>
    <w:rsid w:val="00DB3808"/>
    <w:rsid w:val="00DC539F"/>
    <w:rsid w:val="00DC7055"/>
    <w:rsid w:val="00E229D4"/>
    <w:rsid w:val="00E259C0"/>
    <w:rsid w:val="00E90F3D"/>
    <w:rsid w:val="00E97408"/>
    <w:rsid w:val="00ED21D9"/>
    <w:rsid w:val="00ED38F4"/>
    <w:rsid w:val="00ED5140"/>
    <w:rsid w:val="00EE2469"/>
    <w:rsid w:val="00EE7E6D"/>
    <w:rsid w:val="00EF5CC1"/>
    <w:rsid w:val="00F06FD9"/>
    <w:rsid w:val="00F17707"/>
    <w:rsid w:val="00F31E86"/>
    <w:rsid w:val="00F731D2"/>
    <w:rsid w:val="00F87438"/>
    <w:rsid w:val="00F93DB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33239E-124E-42C4-B28E-D54538DB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4A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73D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8433B6"/>
    <w:pPr>
      <w:ind w:left="720"/>
      <w:contextualSpacing/>
    </w:pPr>
  </w:style>
  <w:style w:type="paragraph" w:styleId="NormaleWeb">
    <w:name w:val="Normal (Web)"/>
    <w:basedOn w:val="Normale"/>
    <w:uiPriority w:val="99"/>
    <w:rsid w:val="00456370"/>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CA1F8B"/>
    <w:rPr>
      <w:color w:val="0000FF"/>
      <w:u w:val="single"/>
    </w:rPr>
  </w:style>
  <w:style w:type="paragraph" w:customStyle="1" w:styleId="Nessunaspaziatura1">
    <w:name w:val="Nessuna spaziatura1"/>
    <w:rsid w:val="00CA1F8B"/>
    <w:pPr>
      <w:spacing w:after="0" w:line="240" w:lineRule="auto"/>
    </w:pPr>
    <w:rPr>
      <w:rFonts w:ascii="Calibri" w:eastAsia="Times New Roman" w:hAnsi="Calibri" w:cs="Times New Roman"/>
    </w:rPr>
  </w:style>
  <w:style w:type="character" w:styleId="Enfasigrassetto">
    <w:name w:val="Strong"/>
    <w:basedOn w:val="Carpredefinitoparagrafo"/>
    <w:qFormat/>
    <w:rsid w:val="00CA1F8B"/>
    <w:rPr>
      <w:rFonts w:ascii="Verdana" w:hAnsi="Verdana" w:cs="Times New Roman"/>
      <w:color w:val="000000"/>
      <w:sz w:val="20"/>
    </w:rPr>
  </w:style>
  <w:style w:type="character" w:styleId="Titolodellibro">
    <w:name w:val="Book Title"/>
    <w:basedOn w:val="Carpredefinitoparagrafo"/>
    <w:uiPriority w:val="33"/>
    <w:qFormat/>
    <w:rsid w:val="00D9145E"/>
    <w:rPr>
      <w:b/>
      <w:bCs/>
      <w:smallCaps/>
      <w:spacing w:val="5"/>
    </w:rPr>
  </w:style>
  <w:style w:type="paragraph" w:styleId="Intestazione">
    <w:name w:val="header"/>
    <w:basedOn w:val="Normale"/>
    <w:link w:val="IntestazioneCarattere"/>
    <w:uiPriority w:val="99"/>
    <w:unhideWhenUsed/>
    <w:rsid w:val="00E259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59C0"/>
  </w:style>
  <w:style w:type="paragraph" w:styleId="Pidipagina">
    <w:name w:val="footer"/>
    <w:basedOn w:val="Normale"/>
    <w:link w:val="PidipaginaCarattere"/>
    <w:uiPriority w:val="99"/>
    <w:unhideWhenUsed/>
    <w:rsid w:val="00E259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59C0"/>
  </w:style>
  <w:style w:type="paragraph" w:styleId="Nessunaspaziatura">
    <w:name w:val="No Spacing"/>
    <w:uiPriority w:val="1"/>
    <w:qFormat/>
    <w:rsid w:val="00472140"/>
    <w:pPr>
      <w:suppressAutoHyphens/>
      <w:spacing w:after="0" w:line="240" w:lineRule="auto"/>
    </w:pPr>
    <w:rPr>
      <w:rFonts w:ascii="Calibri" w:eastAsia="Calibri" w:hAnsi="Calibri" w:cs="Times New Roman"/>
      <w:lang w:eastAsia="ar-SA"/>
    </w:rPr>
  </w:style>
  <w:style w:type="paragraph" w:styleId="Testofumetto">
    <w:name w:val="Balloon Text"/>
    <w:basedOn w:val="Normale"/>
    <w:link w:val="TestofumettoCarattere"/>
    <w:uiPriority w:val="99"/>
    <w:semiHidden/>
    <w:unhideWhenUsed/>
    <w:rsid w:val="00B60AA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0A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97147">
      <w:bodyDiv w:val="1"/>
      <w:marLeft w:val="0"/>
      <w:marRight w:val="0"/>
      <w:marTop w:val="0"/>
      <w:marBottom w:val="0"/>
      <w:divBdr>
        <w:top w:val="none" w:sz="0" w:space="0" w:color="auto"/>
        <w:left w:val="none" w:sz="0" w:space="0" w:color="auto"/>
        <w:bottom w:val="none" w:sz="0" w:space="0" w:color="auto"/>
        <w:right w:val="none" w:sz="0" w:space="0" w:color="auto"/>
      </w:divBdr>
    </w:div>
    <w:div w:id="83106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ic81800b@pec.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sic81800b@istruzione.it" TargetMode="External"/><Relationship Id="rId4" Type="http://schemas.openxmlformats.org/officeDocument/2006/relationships/settings" Target="settings.xml"/><Relationship Id="rId9" Type="http://schemas.openxmlformats.org/officeDocument/2006/relationships/hyperlink" Target="http://www.istitutocomprensivocampora-aiello.gov.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DAFA1-0488-46B3-8491-C91587DE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2231</Words>
  <Characters>12719</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Scuola</cp:lastModifiedBy>
  <cp:revision>21</cp:revision>
  <cp:lastPrinted>2018-12-27T11:34:00Z</cp:lastPrinted>
  <dcterms:created xsi:type="dcterms:W3CDTF">2017-11-05T13:30:00Z</dcterms:created>
  <dcterms:modified xsi:type="dcterms:W3CDTF">2018-12-27T11:38:00Z</dcterms:modified>
</cp:coreProperties>
</file>